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D2FD8" w:rsidRDefault="004D2FD8" w14:paraId="3FA2FD22" w14:textId="74108D52">
      <w:pPr>
        <w:pStyle w:val="Titolo1"/>
        <w:numPr>
          <w:ilvl w:val="0"/>
          <w:numId w:val="0"/>
        </w:numPr>
        <w:rPr>
          <w:rFonts w:ascii="Times New Roman" w:hAnsi="Times New Roman"/>
          <w:b w:val="0"/>
          <w:sz w:val="22"/>
          <w:szCs w:val="22"/>
          <w:lang w:val="en-GB"/>
        </w:rPr>
      </w:pPr>
      <w:bookmarkStart w:name="_Toc42488099" w:id="0"/>
      <w:r w:rsidRPr="00A273CA">
        <w:rPr>
          <w:rFonts w:ascii="Times New Roman" w:hAnsi="Times New Roman"/>
          <w:i/>
          <w:sz w:val="28"/>
          <w:szCs w:val="28"/>
          <w:lang w:val="en-GB"/>
        </w:rPr>
        <w:t xml:space="preserve">ANNEX </w:t>
      </w:r>
      <w:r w:rsidRPr="00A273CA" w:rsidR="00E13CDE">
        <w:rPr>
          <w:rFonts w:ascii="Times New Roman" w:hAnsi="Times New Roman"/>
          <w:i/>
          <w:sz w:val="28"/>
          <w:szCs w:val="28"/>
          <w:lang w:val="en-GB"/>
        </w:rPr>
        <w:t>IV</w:t>
      </w:r>
      <w:r w:rsidRPr="00A273CA">
        <w:rPr>
          <w:rFonts w:ascii="Times New Roman" w:hAnsi="Times New Roman"/>
          <w:i/>
          <w:sz w:val="28"/>
          <w:szCs w:val="28"/>
          <w:lang w:val="en-GB"/>
        </w:rPr>
        <w:t xml:space="preserve"> </w:t>
      </w:r>
      <w:r w:rsidRPr="00A273CA">
        <w:rPr>
          <w:rFonts w:ascii="Times New Roman" w:hAnsi="Times New Roman"/>
          <w:sz w:val="28"/>
          <w:szCs w:val="28"/>
          <w:lang w:val="en-GB"/>
        </w:rPr>
        <w:t>:</w:t>
      </w:r>
      <w:r w:rsidR="004A2F1C">
        <w:rPr>
          <w:rFonts w:ascii="Times New Roman" w:hAnsi="Times New Roman"/>
          <w:sz w:val="28"/>
          <w:szCs w:val="28"/>
          <w:lang w:val="en-GB"/>
        </w:rPr>
        <w:t xml:space="preserve"> </w:t>
      </w:r>
      <w:r w:rsidRPr="00A273CA" w:rsidR="00A273CA">
        <w:rPr>
          <w:rFonts w:ascii="Times New Roman" w:hAnsi="Times New Roman"/>
          <w:b w:val="0"/>
          <w:sz w:val="28"/>
          <w:szCs w:val="28"/>
          <w:lang w:val="en-GB"/>
        </w:rPr>
        <w:t>Budget breakdown</w:t>
      </w:r>
      <w:r w:rsidRPr="00A273CA" w:rsid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Pr="00A273CA" w:rsidR="00A273CA">
        <w:rPr>
          <w:rFonts w:ascii="Times New Roman" w:hAnsi="Times New Roman"/>
          <w:sz w:val="28"/>
          <w:szCs w:val="28"/>
          <w:lang w:val="en-GB"/>
        </w:rPr>
        <w:t>)</w:t>
      </w:r>
      <w:r w:rsidRPr="00471CC6">
        <w:rPr>
          <w:rFonts w:ascii="Times New Roman" w:hAnsi="Times New Roman"/>
          <w:sz w:val="28"/>
          <w:lang w:val="en-GB"/>
        </w:rPr>
        <w:t xml:space="preserve"> </w:t>
      </w:r>
      <w:r w:rsidRPr="00900823">
        <w:rPr>
          <w:rFonts w:ascii="Times New Roman" w:hAnsi="Times New Roman"/>
          <w:b w:val="0"/>
          <w:sz w:val="22"/>
          <w:szCs w:val="22"/>
          <w:highlight w:val="yellow"/>
          <w:lang w:val="en-GB"/>
        </w:rPr>
        <w:t>to be tailored to the specific project</w:t>
      </w:r>
      <w:bookmarkEnd w:id="0"/>
    </w:p>
    <w:p w:rsidRPr="00B37456" w:rsidR="00730552" w:rsidP="00730552" w:rsidRDefault="00730552" w14:paraId="3A0A658C" w14:textId="76DFA323">
      <w:pPr>
        <w:pStyle w:val="Testonotaapidipagina"/>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rsidRPr="00471CC6" w:rsidR="004D2FD8" w:rsidP="00505C5D" w:rsidRDefault="004D2FD8" w14:paraId="6AD5D4D2" w14:textId="77777777">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Pr="00471CC6">
        <w:rPr>
          <w:rFonts w:ascii="Times New Roman" w:hAnsi="Times New Roman"/>
          <w:b/>
          <w:sz w:val="22"/>
          <w:lang w:val="en-GB"/>
        </w:rPr>
        <w:t>[</w:t>
      </w:r>
      <w:r w:rsidR="00A273CA">
        <w:rPr>
          <w:rFonts w:ascii="Times New Roman" w:hAnsi="Times New Roman"/>
          <w:b/>
          <w:sz w:val="22"/>
          <w:lang w:val="en-GB"/>
        </w:rPr>
        <w:t>o</w:t>
      </w:r>
      <w:r w:rsidRPr="00471CC6">
        <w:rPr>
          <w:rFonts w:ascii="Times New Roman" w:hAnsi="Times New Roman"/>
          <w:sz w:val="22"/>
          <w:lang w:val="en-GB"/>
        </w:rPr>
        <w:t>f…</w:t>
      </w:r>
      <w:r w:rsidRPr="00471CC6">
        <w:rPr>
          <w:rFonts w:ascii="Times New Roman" w:hAnsi="Times New Roman"/>
          <w:b/>
          <w:sz w:val="22"/>
          <w:lang w:val="en-GB"/>
        </w:rPr>
        <w:t>]</w:t>
      </w:r>
    </w:p>
    <w:p w:rsidR="23EAD187" w:rsidP="79580F93" w:rsidRDefault="004D2FD8" w14:paraId="5940693F" w14:textId="54D5E59B">
      <w:pPr>
        <w:widowControl w:val="0"/>
        <w:tabs>
          <w:tab w:val="left" w:pos="709"/>
          <w:tab w:val="left" w:pos="851"/>
          <w:tab w:val="left" w:pos="1134"/>
          <w:tab w:val="left" w:pos="1418"/>
        </w:tabs>
        <w:spacing w:before="240" w:after="240" w:line="259" w:lineRule="auto"/>
        <w:outlineLvl w:val="0"/>
        <w:rPr>
          <w:rFonts w:ascii="Times New Roman" w:hAnsi="Times New Roman"/>
          <w:sz w:val="28"/>
          <w:szCs w:val="28"/>
          <w:lang w:val="en-GB"/>
        </w:rPr>
      </w:pPr>
      <w:r w:rsidRPr="2E648380" w:rsidR="004D2FD8">
        <w:rPr>
          <w:rFonts w:ascii="Times New Roman" w:hAnsi="Times New Roman"/>
          <w:b w:val="1"/>
          <w:bCs w:val="1"/>
          <w:sz w:val="28"/>
          <w:szCs w:val="28"/>
          <w:lang w:val="en-GB"/>
        </w:rPr>
        <w:t xml:space="preserve">PUBLICATION REFERENCE: </w:t>
      </w:r>
      <w:r w:rsidRPr="2E648380" w:rsidR="57CCBE2B">
        <w:rPr>
          <w:rStyle w:val="Emphasis"/>
          <w:rFonts w:ascii="Times New Roman" w:hAnsi="Times New Roman" w:eastAsia="Times New Roman" w:cs="Times New Roman"/>
          <w:b w:val="1"/>
          <w:bCs w:val="1"/>
          <w:noProof w:val="0"/>
          <w:sz w:val="28"/>
          <w:szCs w:val="28"/>
          <w:lang w:val="en-GB"/>
        </w:rPr>
        <w:t>Interlinked_AID. 013253/01/0_</w:t>
      </w:r>
      <w:r w:rsidRPr="2E648380" w:rsidR="7531686D">
        <w:rPr>
          <w:rStyle w:val="Emphasis"/>
          <w:rFonts w:ascii="Times New Roman" w:hAnsi="Times New Roman" w:eastAsia="Times New Roman" w:cs="Times New Roman"/>
          <w:b w:val="1"/>
          <w:bCs w:val="1"/>
          <w:noProof w:val="0"/>
          <w:sz w:val="28"/>
          <w:szCs w:val="28"/>
          <w:lang w:val="en-GB"/>
        </w:rPr>
        <w:t>MCR</w:t>
      </w:r>
      <w:r w:rsidRPr="2E648380" w:rsidR="3F211FF0">
        <w:rPr>
          <w:rFonts w:ascii="Times New Roman" w:hAnsi="Times New Roman"/>
          <w:sz w:val="24"/>
          <w:szCs w:val="24"/>
        </w:rPr>
        <w:t xml:space="preserve">  </w:t>
      </w:r>
      <w:r>
        <w:tab/>
      </w:r>
      <w:r w:rsidRPr="2E648380" w:rsidR="004D2FD8">
        <w:rPr>
          <w:rFonts w:ascii="Times New Roman" w:hAnsi="Times New Roman"/>
          <w:b w:val="1"/>
          <w:bCs w:val="1"/>
          <w:sz w:val="28"/>
          <w:szCs w:val="28"/>
          <w:lang w:val="en-GB"/>
        </w:rPr>
        <w:t>NAME OF TENDERER:</w:t>
      </w:r>
      <w:r w:rsidRPr="2E648380" w:rsidR="004D2FD8">
        <w:rPr>
          <w:rFonts w:ascii="Times New Roman" w:hAnsi="Times New Roman"/>
          <w:sz w:val="28"/>
          <w:szCs w:val="28"/>
          <w:lang w:val="en-GB"/>
        </w:rPr>
        <w:t xml:space="preserve"> </w:t>
      </w:r>
      <w:r w:rsidRPr="2E648380" w:rsidR="00CF637C">
        <w:rPr>
          <w:rFonts w:ascii="Times New Roman" w:hAnsi="Times New Roman"/>
          <w:b w:val="1"/>
          <w:bCs w:val="1"/>
          <w:sz w:val="28"/>
          <w:szCs w:val="28"/>
          <w:lang w:val="en-GB"/>
        </w:rPr>
        <w:t>&lt;</w:t>
      </w:r>
      <w:r w:rsidRPr="2E648380" w:rsidR="00CF637C">
        <w:rPr>
          <w:rFonts w:ascii="Times New Roman" w:hAnsi="Times New Roman"/>
          <w:sz w:val="28"/>
          <w:szCs w:val="28"/>
          <w:highlight w:val="yellow"/>
          <w:lang w:val="en-GB"/>
        </w:rPr>
        <w:t>name</w:t>
      </w:r>
      <w:r w:rsidRPr="2E648380" w:rsidR="00CF637C">
        <w:rPr>
          <w:rFonts w:ascii="Times New Roman" w:hAnsi="Times New Roman"/>
          <w:b w:val="1"/>
          <w:bCs w:val="1"/>
          <w:sz w:val="28"/>
          <w:szCs w:val="28"/>
          <w:lang w:val="en-GB"/>
        </w:rPr>
        <w:t>&gt;</w:t>
      </w:r>
    </w:p>
    <w:p w:rsidR="70AC5EF1" w:rsidP="2E648380" w:rsidRDefault="70AC5EF1" w14:paraId="306D6B55" w14:textId="3BBE0E11">
      <w:pPr>
        <w:pStyle w:val="Normale"/>
        <w:keepNext w:val="0"/>
        <w:tabs>
          <w:tab w:val="left" w:leader="none" w:pos="2268"/>
        </w:tabs>
        <w:rPr>
          <w:rFonts w:ascii="Times New Roman" w:hAnsi="Times New Roman" w:eastAsia="Times New Roman" w:cs="Times New Roman"/>
          <w:b w:val="1"/>
          <w:bCs w:val="1"/>
          <w:sz w:val="32"/>
          <w:szCs w:val="32"/>
          <w:u w:val="single"/>
          <w:lang w:val="en-GB"/>
        </w:rPr>
      </w:pPr>
      <w:r w:rsidRPr="2E648380" w:rsidR="70AC5EF1">
        <w:rPr>
          <w:rFonts w:ascii="Times New Roman" w:hAnsi="Times New Roman" w:eastAsia="Times New Roman" w:cs="Times New Roman"/>
          <w:b w:val="1"/>
          <w:bCs w:val="1"/>
          <w:sz w:val="32"/>
          <w:szCs w:val="32"/>
          <w:u w:val="single"/>
          <w:lang w:val="en-GB"/>
        </w:rPr>
        <w:t>Payment terms:</w:t>
      </w:r>
    </w:p>
    <w:p w:rsidR="70AC5EF1" w:rsidP="2E648380" w:rsidRDefault="70AC5EF1" w14:paraId="3237B045" w14:textId="7FD5EA4B">
      <w:pPr>
        <w:pStyle w:val="Normale"/>
        <w:keepNext w:val="0"/>
        <w:tabs>
          <w:tab w:val="left" w:leader="none" w:pos="2268"/>
        </w:tabs>
        <w:rPr>
          <w:rFonts w:ascii="Times New Roman" w:hAnsi="Times New Roman" w:eastAsia="Times New Roman" w:cs="Times New Roman"/>
          <w:b w:val="1"/>
          <w:bCs w:val="1"/>
          <w:sz w:val="32"/>
          <w:szCs w:val="32"/>
          <w:u w:val="single"/>
          <w:lang w:val="en-GB"/>
        </w:rPr>
      </w:pPr>
      <w:r w:rsidRPr="2E648380" w:rsidR="70AC5EF1">
        <w:rPr>
          <w:rFonts w:ascii="Times New Roman" w:hAnsi="Times New Roman" w:eastAsia="Times New Roman" w:cs="Times New Roman"/>
          <w:b w:val="1"/>
          <w:bCs w:val="1"/>
          <w:sz w:val="32"/>
          <w:szCs w:val="32"/>
          <w:u w:val="single"/>
          <w:lang w:val="en-GB"/>
        </w:rPr>
        <w:t>Delivery time:</w:t>
      </w:r>
    </w:p>
    <w:p w:rsidR="3D7ABBD4" w:rsidP="2231B3E8" w:rsidRDefault="3D7ABBD4" w14:paraId="4E2F323C" w14:textId="75F8467E">
      <w:pPr>
        <w:spacing w:before="240" w:after="240" w:line="259" w:lineRule="auto"/>
        <w:rPr>
          <w:rFonts w:ascii="Times New Roman" w:hAnsi="Times New Roman"/>
          <w:b w:val="1"/>
          <w:bCs w:val="1"/>
          <w:sz w:val="28"/>
          <w:szCs w:val="28"/>
          <w:lang w:val="en-GB"/>
        </w:rPr>
      </w:pPr>
      <w:r w:rsidRPr="2E648380" w:rsidR="3D7ABBD4">
        <w:rPr>
          <w:rFonts w:ascii="Times New Roman" w:hAnsi="Times New Roman"/>
          <w:b w:val="1"/>
          <w:bCs w:val="1"/>
          <w:sz w:val="28"/>
          <w:szCs w:val="28"/>
          <w:lang w:val="en-GB"/>
        </w:rPr>
        <w:t xml:space="preserve">Lot </w:t>
      </w:r>
      <w:r w:rsidRPr="2E648380" w:rsidR="5832A1F9">
        <w:rPr>
          <w:rFonts w:ascii="Times New Roman" w:hAnsi="Times New Roman"/>
          <w:b w:val="1"/>
          <w:bCs w:val="1"/>
          <w:sz w:val="28"/>
          <w:szCs w:val="28"/>
          <w:lang w:val="en-GB"/>
        </w:rPr>
        <w:t>1</w:t>
      </w:r>
      <w:r w:rsidRPr="2E648380" w:rsidR="3D7ABBD4">
        <w:rPr>
          <w:rFonts w:ascii="Times New Roman" w:hAnsi="Times New Roman"/>
          <w:b w:val="1"/>
          <w:bCs w:val="1"/>
          <w:sz w:val="28"/>
          <w:szCs w:val="28"/>
          <w:lang w:val="en-GB"/>
        </w:rPr>
        <w:t xml:space="preserve">. </w:t>
      </w:r>
      <w:r w:rsidRPr="2E648380" w:rsidR="5D7A1923">
        <w:rPr>
          <w:rFonts w:ascii="Times New Roman" w:hAnsi="Times New Roman"/>
          <w:b w:val="1"/>
          <w:bCs w:val="1"/>
          <w:sz w:val="28"/>
          <w:szCs w:val="28"/>
          <w:lang w:val="en-GB"/>
        </w:rPr>
        <w:t xml:space="preserve">Supply of medicines for </w:t>
      </w:r>
      <w:r w:rsidRPr="2E648380" w:rsidR="3D7ABBD4">
        <w:rPr>
          <w:rFonts w:ascii="Times New Roman" w:hAnsi="Times New Roman"/>
          <w:b w:val="1"/>
          <w:bCs w:val="1"/>
          <w:sz w:val="28"/>
          <w:szCs w:val="28"/>
          <w:lang w:val="en-GB"/>
        </w:rPr>
        <w:t>Blantyre</w:t>
      </w:r>
    </w:p>
    <w:tbl>
      <w:tblPr>
        <w:tblW w:w="0" w:type="auto"/>
        <w:tblInd w:w="90"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Look w:val="06A0" w:firstRow="1" w:lastRow="0" w:firstColumn="1" w:lastColumn="0" w:noHBand="1" w:noVBand="1"/>
      </w:tblPr>
      <w:tblGrid>
        <w:gridCol w:w="1065"/>
        <w:gridCol w:w="2730"/>
        <w:gridCol w:w="3450"/>
        <w:gridCol w:w="2430"/>
        <w:gridCol w:w="2430"/>
        <w:gridCol w:w="2430"/>
      </w:tblGrid>
      <w:tr w:rsidR="00000000" w:rsidTr="7A1A76DC" w14:paraId="46D21746" w14:textId="77777777">
        <w:trPr>
          <w:trHeight w:val="300"/>
        </w:trPr>
        <w:tc>
          <w:tcPr>
            <w:tcW w:w="1065" w:type="dxa"/>
            <w:tcBorders>
              <w:top w:val="single" w:color="auto" w:sz="6" w:space="0"/>
              <w:left w:val="single" w:color="auto" w:sz="6" w:space="0"/>
            </w:tcBorders>
            <w:tcMar>
              <w:left w:w="90" w:type="dxa"/>
              <w:right w:w="90" w:type="dxa"/>
            </w:tcMar>
            <w:vAlign w:val="center"/>
          </w:tcPr>
          <w:p w:rsidR="2231B3E8" w:rsidRDefault="2231B3E8" w14:paraId="6C587567" w14:textId="6119AABA">
            <w:pPr>
              <w:jc w:val="center"/>
              <w:rPr>
                <w:rFonts w:ascii="Times New Roman" w:hAnsi="Times New Roman"/>
                <w:sz w:val="24"/>
                <w:szCs w:val="24"/>
              </w:rPr>
            </w:pPr>
            <w:r>
              <w:rPr>
                <w:rFonts w:ascii="Times New Roman" w:hAnsi="Times New Roman"/>
                <w:sz w:val="24"/>
                <w:szCs w:val="24"/>
                <w:lang w:val="en-GB"/>
              </w:rPr>
              <w:t>Item number</w:t>
            </w:r>
          </w:p>
        </w:tc>
        <w:tc>
          <w:tcPr>
            <w:tcW w:w="2730" w:type="dxa"/>
            <w:tcBorders>
              <w:top w:val="single" w:color="auto" w:sz="6" w:space="0"/>
            </w:tcBorders>
            <w:tcMar>
              <w:left w:w="90" w:type="dxa"/>
              <w:right w:w="90" w:type="dxa"/>
            </w:tcMar>
            <w:vAlign w:val="center"/>
          </w:tcPr>
          <w:p w:rsidR="2231B3E8" w:rsidRDefault="2231B3E8" w14:paraId="31EDA2A4" w14:textId="0BD096DE">
            <w:pPr>
              <w:jc w:val="center"/>
              <w:rPr>
                <w:rFonts w:ascii="Times New Roman" w:hAnsi="Times New Roman"/>
                <w:sz w:val="24"/>
                <w:szCs w:val="24"/>
              </w:rPr>
            </w:pPr>
            <w:r>
              <w:rPr>
                <w:rFonts w:ascii="Times New Roman" w:hAnsi="Times New Roman"/>
                <w:sz w:val="24"/>
                <w:szCs w:val="24"/>
                <w:lang w:val="en-GB"/>
              </w:rPr>
              <w:t xml:space="preserve">Quantity </w:t>
            </w:r>
          </w:p>
        </w:tc>
        <w:tc>
          <w:tcPr>
            <w:tcW w:w="3450" w:type="dxa"/>
            <w:tcBorders>
              <w:top w:val="single" w:color="auto" w:sz="6" w:space="0"/>
            </w:tcBorders>
            <w:tcMar>
              <w:left w:w="90" w:type="dxa"/>
              <w:right w:w="90" w:type="dxa"/>
            </w:tcMar>
            <w:vAlign w:val="center"/>
          </w:tcPr>
          <w:p w:rsidR="2231B3E8" w:rsidRDefault="2231B3E8" w14:paraId="2430D893" w14:textId="6672F70A">
            <w:pPr>
              <w:jc w:val="center"/>
              <w:rPr>
                <w:rFonts w:ascii="Times New Roman" w:hAnsi="Times New Roman"/>
                <w:sz w:val="24"/>
                <w:szCs w:val="24"/>
                <w:lang w:val="en-GB"/>
              </w:rPr>
            </w:pPr>
            <w:r>
              <w:rPr>
                <w:rFonts w:ascii="Times New Roman" w:hAnsi="Times New Roman"/>
                <w:sz w:val="24"/>
                <w:szCs w:val="24"/>
                <w:lang w:val="en-GB"/>
              </w:rPr>
              <w:t>Specifications offered (includ. Brand/model)</w:t>
            </w:r>
          </w:p>
        </w:tc>
        <w:tc>
          <w:tcPr>
            <w:tcW w:w="2430" w:type="dxa"/>
            <w:tcBorders>
              <w:top w:val="single" w:color="auto" w:sz="6" w:space="0"/>
            </w:tcBorders>
            <w:tcMar>
              <w:left w:w="90" w:type="dxa"/>
              <w:right w:w="90" w:type="dxa"/>
            </w:tcMar>
            <w:vAlign w:val="center"/>
          </w:tcPr>
          <w:p w:rsidR="2231B3E8" w:rsidRDefault="2231B3E8" w14:paraId="68FB0F71" w14:textId="41839D7C">
            <w:pPr>
              <w:keepNext/>
              <w:keepLines/>
              <w:widowControl w:val="0"/>
              <w:ind w:left="567" w:hanging="567"/>
              <w:rPr>
                <w:rFonts w:ascii="Times New Roman" w:hAnsi="Times New Roman"/>
                <w:b/>
                <w:bCs/>
                <w:sz w:val="24"/>
                <w:szCs w:val="24"/>
              </w:rPr>
            </w:pPr>
            <w:r>
              <w:rPr>
                <w:rFonts w:ascii="Times New Roman" w:hAnsi="Times New Roman"/>
                <w:sz w:val="24"/>
                <w:szCs w:val="24"/>
                <w:lang w:val="en-GB"/>
              </w:rPr>
              <w:t xml:space="preserve">        Unit costs with delivery DDP </w:t>
            </w:r>
            <w:r>
              <w:rPr>
                <w:rFonts w:ascii="Times New Roman" w:hAnsi="Times New Roman"/>
                <w:b/>
                <w:bCs/>
                <w:sz w:val="24"/>
                <w:szCs w:val="24"/>
                <w:lang w:val="en-GB"/>
              </w:rPr>
              <w:t>excluding VAT</w:t>
            </w:r>
          </w:p>
          <w:p w:rsidR="2231B3E8" w:rsidRDefault="2231B3E8" w14:paraId="786E8BFE" w14:textId="355EFFB4">
            <w:pPr>
              <w:keepNext/>
              <w:keepLines/>
              <w:widowControl w:val="0"/>
              <w:jc w:val="center"/>
              <w:rPr>
                <w:rFonts w:ascii="Times New Roman" w:hAnsi="Times New Roman"/>
                <w:sz w:val="24"/>
                <w:szCs w:val="24"/>
              </w:rPr>
            </w:pPr>
            <w:r w:rsidRPr="26EC1A08" w:rsidR="2231B3E8">
              <w:rPr>
                <w:rFonts w:ascii="Times New Roman" w:hAnsi="Times New Roman"/>
                <w:sz w:val="24"/>
                <w:szCs w:val="24"/>
                <w:lang w:val="en-GB"/>
              </w:rPr>
              <w:t xml:space="preserve">to Comunità di Sant’Egidio ACAP APS- Blantyre Dream office- Brown Street, Off Blantyre Market Box 30355, Blantyre, Malawi. </w:t>
            </w:r>
          </w:p>
          <w:p w:rsidR="2231B3E8" w:rsidP="26EC1A08" w:rsidRDefault="004B2A7D" w14:paraId="4A914639" w14:textId="5474637D">
            <w:pPr>
              <w:keepNext/>
              <w:keepLines/>
              <w:widowControl w:val="0"/>
              <w:ind/>
              <w:jc w:val="center"/>
              <w:rPr>
                <w:rFonts w:ascii="Times New Roman" w:hAnsi="Times New Roman"/>
                <w:b w:val="1"/>
                <w:bCs w:val="1"/>
                <w:sz w:val="24"/>
                <w:szCs w:val="24"/>
                <w:lang w:val="en-GB"/>
              </w:rPr>
            </w:pPr>
            <w:r w:rsidRPr="26EC1A08" w:rsidR="4A4EF158">
              <w:rPr>
                <w:rFonts w:ascii="Times New Roman" w:hAnsi="Times New Roman"/>
                <w:b w:val="1"/>
                <w:bCs w:val="1"/>
                <w:sz w:val="24"/>
                <w:szCs w:val="24"/>
                <w:lang w:val="en-GB"/>
              </w:rPr>
              <w:t>(specify currency)</w:t>
            </w:r>
          </w:p>
        </w:tc>
        <w:tc>
          <w:tcPr>
            <w:tcW w:w="2430" w:type="dxa"/>
            <w:tcBorders>
              <w:top w:val="single" w:color="auto" w:sz="6" w:space="0"/>
            </w:tcBorders>
            <w:tcMar>
              <w:left w:w="90" w:type="dxa"/>
              <w:right w:w="90" w:type="dxa"/>
            </w:tcMar>
            <w:vAlign w:val="center"/>
          </w:tcPr>
          <w:p w:rsidR="2231B3E8" w:rsidP="26EC1A08" w:rsidRDefault="004B2A7D" w14:paraId="356AA4F9" w14:textId="4C841B90">
            <w:pPr>
              <w:keepNext/>
              <w:keepLines/>
              <w:widowControl w:val="0"/>
              <w:ind/>
              <w:jc w:val="center"/>
            </w:pPr>
            <w:r w:rsidRPr="26EC1A08" w:rsidR="7819BBBD">
              <w:rPr>
                <w:rFonts w:ascii="Times New Roman" w:hAnsi="Times New Roman"/>
                <w:b w:val="1"/>
                <w:bCs w:val="1"/>
                <w:sz w:val="24"/>
                <w:szCs w:val="24"/>
                <w:lang w:val="en-GB"/>
              </w:rPr>
              <w:t>VAT</w:t>
            </w:r>
          </w:p>
          <w:p w:rsidR="2231B3E8" w:rsidP="26EC1A08" w:rsidRDefault="004B2A7D" w14:paraId="0C7733EB" w14:textId="1841DE17">
            <w:pPr>
              <w:keepNext/>
              <w:keepLines/>
              <w:widowControl w:val="0"/>
              <w:ind/>
              <w:jc w:val="center"/>
              <w:rPr>
                <w:rFonts w:ascii="Times New Roman" w:hAnsi="Times New Roman"/>
                <w:b w:val="1"/>
                <w:bCs w:val="1"/>
                <w:sz w:val="24"/>
                <w:szCs w:val="24"/>
                <w:lang w:val="en-GB"/>
              </w:rPr>
            </w:pPr>
            <w:r w:rsidRPr="26EC1A08" w:rsidR="5C2C2022">
              <w:rPr>
                <w:rFonts w:ascii="Times New Roman" w:hAnsi="Times New Roman"/>
                <w:b w:val="1"/>
                <w:bCs w:val="1"/>
                <w:sz w:val="24"/>
                <w:szCs w:val="24"/>
                <w:lang w:val="en-GB"/>
              </w:rPr>
              <w:t>(specify currency)</w:t>
            </w:r>
          </w:p>
        </w:tc>
        <w:tc>
          <w:tcPr>
            <w:tcW w:w="2430" w:type="dxa"/>
            <w:tcBorders>
              <w:top w:val="single" w:color="auto" w:sz="6" w:space="0"/>
              <w:right w:val="single" w:color="auto" w:sz="6" w:space="0"/>
            </w:tcBorders>
            <w:tcMar>
              <w:left w:w="90" w:type="dxa"/>
              <w:right w:w="90" w:type="dxa"/>
            </w:tcMar>
            <w:vAlign w:val="center"/>
          </w:tcPr>
          <w:p w:rsidR="2231B3E8" w:rsidRDefault="2231B3E8" w14:paraId="19A9369D" w14:textId="0A36D361">
            <w:pPr>
              <w:jc w:val="center"/>
              <w:rPr>
                <w:rFonts w:ascii="Times New Roman" w:hAnsi="Times New Roman"/>
                <w:sz w:val="24"/>
                <w:szCs w:val="24"/>
              </w:rPr>
            </w:pPr>
            <w:r w:rsidRPr="26EC1A08" w:rsidR="2231B3E8">
              <w:rPr>
                <w:rFonts w:ascii="Times New Roman" w:hAnsi="Times New Roman"/>
                <w:sz w:val="24"/>
                <w:szCs w:val="24"/>
                <w:lang w:val="en-GB"/>
              </w:rPr>
              <w:t xml:space="preserve">Total </w:t>
            </w:r>
            <w:r w:rsidRPr="26EC1A08" w:rsidR="00437105">
              <w:rPr>
                <w:rFonts w:ascii="Times New Roman" w:hAnsi="Times New Roman"/>
                <w:sz w:val="24"/>
                <w:szCs w:val="24"/>
                <w:lang w:val="en-GB"/>
              </w:rPr>
              <w:t>including VAT</w:t>
            </w:r>
          </w:p>
          <w:p w:rsidR="2231B3E8" w:rsidP="26EC1A08" w:rsidRDefault="004B2A7D" w14:paraId="309FE639" w14:textId="7FF19332">
            <w:pPr>
              <w:jc w:val="center"/>
              <w:rPr>
                <w:rFonts w:ascii="Times New Roman" w:hAnsi="Times New Roman"/>
                <w:b w:val="1"/>
                <w:bCs w:val="1"/>
                <w:sz w:val="24"/>
                <w:szCs w:val="24"/>
                <w:lang w:val="en-GB"/>
              </w:rPr>
            </w:pPr>
            <w:r w:rsidRPr="26EC1A08" w:rsidR="57FB3402">
              <w:rPr>
                <w:rFonts w:ascii="Times New Roman" w:hAnsi="Times New Roman"/>
                <w:b w:val="1"/>
                <w:bCs w:val="1"/>
                <w:sz w:val="24"/>
                <w:szCs w:val="24"/>
                <w:lang w:val="en-GB"/>
              </w:rPr>
              <w:t>(specify currency)</w:t>
            </w:r>
          </w:p>
        </w:tc>
      </w:tr>
      <w:tr w:rsidR="00000000" w:rsidTr="7A1A76DC" w14:paraId="07D9A9A4" w14:textId="77777777">
        <w:trPr>
          <w:trHeight w:val="300"/>
        </w:trPr>
        <w:tc>
          <w:tcPr>
            <w:tcW w:w="1065" w:type="dxa"/>
            <w:tcBorders>
              <w:left w:val="single" w:color="auto" w:sz="6" w:space="0"/>
            </w:tcBorders>
            <w:tcMar>
              <w:left w:w="90" w:type="dxa"/>
              <w:right w:w="90" w:type="dxa"/>
            </w:tcMar>
            <w:vAlign w:val="center"/>
          </w:tcPr>
          <w:p w:rsidR="2231B3E8" w:rsidP="2231B3E8" w:rsidRDefault="2231B3E8" w14:paraId="30C6CDA2" w14:textId="50958785">
            <w:pPr>
              <w:rPr>
                <w:rFonts w:eastAsia="Arial" w:cs="Arial"/>
              </w:rPr>
            </w:pPr>
            <w:r w:rsidRPr="7A1A76DC" w:rsidR="372D6ABD">
              <w:rPr>
                <w:rFonts w:eastAsia="Arial" w:cs="Arial"/>
              </w:rPr>
              <w:t>1.1</w:t>
            </w:r>
          </w:p>
        </w:tc>
        <w:tc>
          <w:tcPr>
            <w:tcW w:w="2730" w:type="dxa"/>
            <w:tcMar>
              <w:left w:w="90" w:type="dxa"/>
              <w:right w:w="90" w:type="dxa"/>
            </w:tcMar>
            <w:vAlign w:val="center"/>
          </w:tcPr>
          <w:p w:rsidR="2231B3E8" w:rsidP="2231B3E8" w:rsidRDefault="2231B3E8" w14:paraId="0452A62F" w14:textId="7B16360A">
            <w:pPr>
              <w:rPr>
                <w:rFonts w:eastAsia="Arial" w:cs="Arial"/>
              </w:rPr>
            </w:pPr>
          </w:p>
        </w:tc>
        <w:tc>
          <w:tcPr>
            <w:tcW w:w="3450" w:type="dxa"/>
            <w:tcMar>
              <w:left w:w="90" w:type="dxa"/>
              <w:right w:w="90" w:type="dxa"/>
            </w:tcMar>
            <w:vAlign w:val="center"/>
          </w:tcPr>
          <w:p w:rsidR="2231B3E8" w:rsidP="2231B3E8" w:rsidRDefault="2231B3E8" w14:paraId="15EFB9C7" w14:textId="30265DED">
            <w:pPr>
              <w:rPr>
                <w:rFonts w:eastAsia="Arial" w:cs="Arial"/>
              </w:rPr>
            </w:pPr>
          </w:p>
        </w:tc>
        <w:tc>
          <w:tcPr>
            <w:tcW w:w="2430" w:type="dxa"/>
            <w:tcMar>
              <w:left w:w="90" w:type="dxa"/>
              <w:right w:w="90" w:type="dxa"/>
            </w:tcMar>
            <w:vAlign w:val="center"/>
          </w:tcPr>
          <w:p w:rsidR="2231B3E8" w:rsidP="2231B3E8" w:rsidRDefault="2231B3E8" w14:paraId="6BEBC587" w14:textId="0A4F6211">
            <w:pPr>
              <w:rPr>
                <w:rFonts w:eastAsia="Arial" w:cs="Arial"/>
              </w:rPr>
            </w:pPr>
          </w:p>
        </w:tc>
        <w:tc>
          <w:tcPr>
            <w:tcW w:w="2430" w:type="dxa"/>
            <w:tcMar>
              <w:left w:w="90" w:type="dxa"/>
              <w:right w:w="90" w:type="dxa"/>
            </w:tcMar>
            <w:vAlign w:val="center"/>
          </w:tcPr>
          <w:p w:rsidR="2231B3E8" w:rsidP="2231B3E8" w:rsidRDefault="2231B3E8" w14:paraId="6B940178" w14:textId="1ABCC753">
            <w:pPr>
              <w:rPr>
                <w:rFonts w:eastAsia="Arial" w:cs="Arial"/>
              </w:rPr>
            </w:pPr>
          </w:p>
        </w:tc>
        <w:tc>
          <w:tcPr>
            <w:tcW w:w="2430" w:type="dxa"/>
            <w:tcBorders>
              <w:right w:val="single" w:color="auto" w:sz="6" w:space="0"/>
            </w:tcBorders>
            <w:tcMar>
              <w:left w:w="90" w:type="dxa"/>
              <w:right w:w="90" w:type="dxa"/>
            </w:tcMar>
            <w:vAlign w:val="center"/>
          </w:tcPr>
          <w:p w:rsidR="2231B3E8" w:rsidP="2231B3E8" w:rsidRDefault="2231B3E8" w14:paraId="019F4191" w14:textId="5340C645">
            <w:pPr>
              <w:rPr>
                <w:rFonts w:eastAsia="Arial" w:cs="Arial"/>
              </w:rPr>
            </w:pPr>
          </w:p>
        </w:tc>
      </w:tr>
      <w:tr w:rsidR="00000000" w:rsidTr="7A1A76DC" w14:paraId="6FE4C6F0" w14:textId="77777777">
        <w:trPr>
          <w:trHeight w:val="300"/>
        </w:trPr>
        <w:tc>
          <w:tcPr>
            <w:tcW w:w="1065" w:type="dxa"/>
            <w:tcBorders>
              <w:left w:val="single" w:color="auto" w:sz="6" w:space="0"/>
            </w:tcBorders>
            <w:tcMar>
              <w:left w:w="90" w:type="dxa"/>
              <w:right w:w="90" w:type="dxa"/>
            </w:tcMar>
            <w:vAlign w:val="center"/>
          </w:tcPr>
          <w:p w:rsidR="2231B3E8" w:rsidP="2231B3E8" w:rsidRDefault="2231B3E8" w14:paraId="4BE52A9A" w14:textId="74CC29B4">
            <w:pPr>
              <w:rPr>
                <w:rFonts w:eastAsia="Arial" w:cs="Arial"/>
              </w:rPr>
            </w:pPr>
            <w:r w:rsidRPr="7A1A76DC" w:rsidR="372D6ABD">
              <w:rPr>
                <w:rFonts w:eastAsia="Arial" w:cs="Arial"/>
              </w:rPr>
              <w:t>1.2</w:t>
            </w:r>
          </w:p>
        </w:tc>
        <w:tc>
          <w:tcPr>
            <w:tcW w:w="2730" w:type="dxa"/>
            <w:tcMar>
              <w:left w:w="90" w:type="dxa"/>
              <w:right w:w="90" w:type="dxa"/>
            </w:tcMar>
            <w:vAlign w:val="center"/>
          </w:tcPr>
          <w:p w:rsidR="2231B3E8" w:rsidP="2231B3E8" w:rsidRDefault="2231B3E8" w14:paraId="0C295D92" w14:textId="254E1A5D">
            <w:pPr>
              <w:rPr>
                <w:rFonts w:eastAsia="Arial" w:cs="Arial"/>
              </w:rPr>
            </w:pPr>
          </w:p>
        </w:tc>
        <w:tc>
          <w:tcPr>
            <w:tcW w:w="3450" w:type="dxa"/>
            <w:tcMar>
              <w:left w:w="90" w:type="dxa"/>
              <w:right w:w="90" w:type="dxa"/>
            </w:tcMar>
            <w:vAlign w:val="center"/>
          </w:tcPr>
          <w:p w:rsidR="2231B3E8" w:rsidP="2231B3E8" w:rsidRDefault="2231B3E8" w14:paraId="57578AF3" w14:textId="36FF2DA1">
            <w:pPr>
              <w:rPr>
                <w:rFonts w:eastAsia="Arial" w:cs="Arial"/>
              </w:rPr>
            </w:pPr>
          </w:p>
        </w:tc>
        <w:tc>
          <w:tcPr>
            <w:tcW w:w="2430" w:type="dxa"/>
            <w:tcMar>
              <w:left w:w="90" w:type="dxa"/>
              <w:right w:w="90" w:type="dxa"/>
            </w:tcMar>
            <w:vAlign w:val="center"/>
          </w:tcPr>
          <w:p w:rsidR="2231B3E8" w:rsidP="2231B3E8" w:rsidRDefault="2231B3E8" w14:paraId="72FC9129" w14:textId="3044EAB9">
            <w:pPr>
              <w:rPr>
                <w:rFonts w:eastAsia="Arial" w:cs="Arial"/>
              </w:rPr>
            </w:pPr>
          </w:p>
        </w:tc>
        <w:tc>
          <w:tcPr>
            <w:tcW w:w="2430" w:type="dxa"/>
            <w:tcMar>
              <w:left w:w="90" w:type="dxa"/>
              <w:right w:w="90" w:type="dxa"/>
            </w:tcMar>
            <w:vAlign w:val="center"/>
          </w:tcPr>
          <w:p w:rsidR="2231B3E8" w:rsidP="2231B3E8" w:rsidRDefault="2231B3E8" w14:paraId="5AD3D1FC" w14:textId="4546C9E9">
            <w:pPr>
              <w:rPr>
                <w:rFonts w:eastAsia="Arial" w:cs="Arial"/>
              </w:rPr>
            </w:pPr>
          </w:p>
        </w:tc>
        <w:tc>
          <w:tcPr>
            <w:tcW w:w="2430" w:type="dxa"/>
            <w:tcBorders>
              <w:right w:val="single" w:color="auto" w:sz="6" w:space="0"/>
            </w:tcBorders>
            <w:tcMar>
              <w:left w:w="90" w:type="dxa"/>
              <w:right w:w="90" w:type="dxa"/>
            </w:tcMar>
            <w:vAlign w:val="center"/>
          </w:tcPr>
          <w:p w:rsidR="2231B3E8" w:rsidP="2231B3E8" w:rsidRDefault="2231B3E8" w14:paraId="455AC90E" w14:textId="5C60CD25">
            <w:pPr>
              <w:rPr>
                <w:rFonts w:eastAsia="Arial" w:cs="Arial"/>
              </w:rPr>
            </w:pPr>
          </w:p>
        </w:tc>
      </w:tr>
      <w:tr w:rsidR="00000000" w:rsidTr="7A1A76DC" w14:paraId="428910AF" w14:textId="77777777">
        <w:trPr>
          <w:trHeight w:val="300"/>
        </w:trPr>
        <w:tc>
          <w:tcPr>
            <w:tcW w:w="1065" w:type="dxa"/>
            <w:tcBorders>
              <w:left w:val="single" w:color="auto" w:sz="6" w:space="0"/>
            </w:tcBorders>
            <w:tcMar>
              <w:left w:w="90" w:type="dxa"/>
              <w:right w:w="90" w:type="dxa"/>
            </w:tcMar>
            <w:vAlign w:val="center"/>
          </w:tcPr>
          <w:p w:rsidR="2231B3E8" w:rsidP="2231B3E8" w:rsidRDefault="2231B3E8" w14:paraId="6F47CE27" w14:textId="67A1CAB0">
            <w:pPr>
              <w:rPr>
                <w:rFonts w:eastAsia="Arial" w:cs="Arial"/>
              </w:rPr>
            </w:pPr>
            <w:r w:rsidRPr="7A1A76DC" w:rsidR="372D6ABD">
              <w:rPr>
                <w:rFonts w:eastAsia="Arial" w:cs="Arial"/>
              </w:rPr>
              <w:t>1.3</w:t>
            </w:r>
          </w:p>
        </w:tc>
        <w:tc>
          <w:tcPr>
            <w:tcW w:w="2730" w:type="dxa"/>
            <w:tcMar>
              <w:left w:w="90" w:type="dxa"/>
              <w:right w:w="90" w:type="dxa"/>
            </w:tcMar>
            <w:vAlign w:val="center"/>
          </w:tcPr>
          <w:p w:rsidR="2231B3E8" w:rsidP="2231B3E8" w:rsidRDefault="2231B3E8" w14:paraId="305D4263" w14:textId="46054CD9">
            <w:pPr>
              <w:rPr>
                <w:rFonts w:eastAsia="Arial" w:cs="Arial"/>
              </w:rPr>
            </w:pPr>
          </w:p>
        </w:tc>
        <w:tc>
          <w:tcPr>
            <w:tcW w:w="3450" w:type="dxa"/>
            <w:tcMar>
              <w:left w:w="90" w:type="dxa"/>
              <w:right w:w="90" w:type="dxa"/>
            </w:tcMar>
            <w:vAlign w:val="center"/>
          </w:tcPr>
          <w:p w:rsidR="2231B3E8" w:rsidP="2231B3E8" w:rsidRDefault="2231B3E8" w14:paraId="7DB65498" w14:textId="4DFAD113">
            <w:pPr>
              <w:rPr>
                <w:rFonts w:eastAsia="Arial" w:cs="Arial"/>
              </w:rPr>
            </w:pPr>
          </w:p>
        </w:tc>
        <w:tc>
          <w:tcPr>
            <w:tcW w:w="2430" w:type="dxa"/>
            <w:tcMar>
              <w:left w:w="90" w:type="dxa"/>
              <w:right w:w="90" w:type="dxa"/>
            </w:tcMar>
            <w:vAlign w:val="center"/>
          </w:tcPr>
          <w:p w:rsidR="2231B3E8" w:rsidP="2231B3E8" w:rsidRDefault="2231B3E8" w14:paraId="50E94ED0" w14:textId="16965367">
            <w:pPr>
              <w:rPr>
                <w:rFonts w:eastAsia="Arial" w:cs="Arial"/>
              </w:rPr>
            </w:pPr>
          </w:p>
        </w:tc>
        <w:tc>
          <w:tcPr>
            <w:tcW w:w="2430" w:type="dxa"/>
            <w:tcMar>
              <w:left w:w="90" w:type="dxa"/>
              <w:right w:w="90" w:type="dxa"/>
            </w:tcMar>
            <w:vAlign w:val="center"/>
          </w:tcPr>
          <w:p w:rsidR="2231B3E8" w:rsidP="2231B3E8" w:rsidRDefault="2231B3E8" w14:paraId="4D77BCBA" w14:textId="476E7EB1">
            <w:pPr>
              <w:rPr>
                <w:rFonts w:eastAsia="Arial" w:cs="Arial"/>
              </w:rPr>
            </w:pPr>
          </w:p>
        </w:tc>
        <w:tc>
          <w:tcPr>
            <w:tcW w:w="2430" w:type="dxa"/>
            <w:tcBorders>
              <w:right w:val="single" w:color="auto" w:sz="6" w:space="0"/>
            </w:tcBorders>
            <w:tcMar>
              <w:left w:w="90" w:type="dxa"/>
              <w:right w:w="90" w:type="dxa"/>
            </w:tcMar>
            <w:vAlign w:val="center"/>
          </w:tcPr>
          <w:p w:rsidR="2231B3E8" w:rsidP="2231B3E8" w:rsidRDefault="2231B3E8" w14:paraId="49FFA8D6" w14:textId="1E8E5B61">
            <w:pPr>
              <w:rPr>
                <w:rFonts w:eastAsia="Arial" w:cs="Arial"/>
              </w:rPr>
            </w:pPr>
          </w:p>
        </w:tc>
      </w:tr>
      <w:tr w:rsidR="00000000" w:rsidTr="7A1A76DC" w14:paraId="692B43E0" w14:textId="77777777">
        <w:trPr>
          <w:trHeight w:val="300"/>
        </w:trPr>
        <w:tc>
          <w:tcPr>
            <w:tcW w:w="1065" w:type="dxa"/>
            <w:tcBorders>
              <w:left w:val="single" w:color="auto" w:sz="6" w:space="0"/>
              <w:bottom w:val="single" w:color="000000" w:themeColor="text1" w:sz="2" w:space="0"/>
            </w:tcBorders>
            <w:tcMar>
              <w:left w:w="90" w:type="dxa"/>
              <w:right w:w="90" w:type="dxa"/>
            </w:tcMar>
            <w:vAlign w:val="center"/>
          </w:tcPr>
          <w:p w:rsidR="2231B3E8" w:rsidP="2231B3E8" w:rsidRDefault="2231B3E8" w14:paraId="6A9DA413" w14:textId="29C3326C">
            <w:pPr>
              <w:rPr>
                <w:rFonts w:eastAsia="Arial" w:cs="Arial"/>
              </w:rPr>
            </w:pPr>
            <w:r w:rsidRPr="7A1A76DC" w:rsidR="372D6ABD">
              <w:rPr>
                <w:rFonts w:eastAsia="Arial" w:cs="Arial"/>
              </w:rPr>
              <w:t>1.4</w:t>
            </w:r>
          </w:p>
        </w:tc>
        <w:tc>
          <w:tcPr>
            <w:tcW w:w="2730" w:type="dxa"/>
            <w:tcBorders>
              <w:bottom w:val="single" w:color="000000" w:themeColor="text1" w:sz="2" w:space="0"/>
            </w:tcBorders>
            <w:tcMar>
              <w:left w:w="90" w:type="dxa"/>
              <w:right w:w="90" w:type="dxa"/>
            </w:tcMar>
            <w:vAlign w:val="center"/>
          </w:tcPr>
          <w:p w:rsidR="2231B3E8" w:rsidP="2231B3E8" w:rsidRDefault="2231B3E8" w14:paraId="77441F90" w14:textId="61AABC62">
            <w:pPr>
              <w:rPr>
                <w:rFonts w:eastAsia="Arial" w:cs="Arial"/>
              </w:rPr>
            </w:pPr>
          </w:p>
        </w:tc>
        <w:tc>
          <w:tcPr>
            <w:tcW w:w="3450" w:type="dxa"/>
            <w:tcBorders>
              <w:bottom w:val="single" w:color="000000" w:themeColor="text1" w:sz="2" w:space="0"/>
            </w:tcBorders>
            <w:tcMar>
              <w:left w:w="90" w:type="dxa"/>
              <w:right w:w="90" w:type="dxa"/>
            </w:tcMar>
            <w:vAlign w:val="center"/>
          </w:tcPr>
          <w:p w:rsidR="2231B3E8" w:rsidP="2231B3E8" w:rsidRDefault="2231B3E8" w14:paraId="492BCA6B" w14:textId="458892DB">
            <w:pPr>
              <w:rPr>
                <w:rFonts w:eastAsia="Arial" w:cs="Arial"/>
              </w:rPr>
            </w:pPr>
          </w:p>
        </w:tc>
        <w:tc>
          <w:tcPr>
            <w:tcW w:w="2430" w:type="dxa"/>
            <w:tcBorders>
              <w:bottom w:val="single" w:color="000000" w:themeColor="text1" w:sz="2" w:space="0"/>
            </w:tcBorders>
            <w:tcMar>
              <w:left w:w="90" w:type="dxa"/>
              <w:right w:w="90" w:type="dxa"/>
            </w:tcMar>
            <w:vAlign w:val="center"/>
          </w:tcPr>
          <w:p w:rsidR="2231B3E8" w:rsidP="2231B3E8" w:rsidRDefault="2231B3E8" w14:paraId="71007500" w14:textId="7A1FA63F">
            <w:pPr>
              <w:rPr>
                <w:rFonts w:eastAsia="Arial" w:cs="Arial"/>
              </w:rPr>
            </w:pPr>
          </w:p>
        </w:tc>
        <w:tc>
          <w:tcPr>
            <w:tcW w:w="2430" w:type="dxa"/>
            <w:tcBorders>
              <w:bottom w:val="single" w:color="auto" w:sz="6" w:space="0"/>
            </w:tcBorders>
            <w:tcMar>
              <w:left w:w="90" w:type="dxa"/>
              <w:right w:w="90" w:type="dxa"/>
            </w:tcMar>
            <w:vAlign w:val="center"/>
          </w:tcPr>
          <w:p w:rsidR="2231B3E8" w:rsidP="2231B3E8" w:rsidRDefault="2231B3E8" w14:paraId="314F04EA" w14:textId="29D0466B">
            <w:pPr>
              <w:rPr>
                <w:rFonts w:eastAsia="Arial" w:cs="Arial"/>
              </w:rPr>
            </w:pPr>
          </w:p>
        </w:tc>
        <w:tc>
          <w:tcPr>
            <w:tcW w:w="2430" w:type="dxa"/>
            <w:tcBorders>
              <w:bottom w:val="single" w:color="auto" w:sz="6" w:space="0"/>
              <w:right w:val="single" w:color="auto" w:sz="6" w:space="0"/>
            </w:tcBorders>
            <w:tcMar>
              <w:left w:w="90" w:type="dxa"/>
              <w:right w:w="90" w:type="dxa"/>
            </w:tcMar>
            <w:vAlign w:val="center"/>
          </w:tcPr>
          <w:p w:rsidR="2231B3E8" w:rsidP="2231B3E8" w:rsidRDefault="2231B3E8" w14:paraId="451D494C" w14:textId="671BFAEF">
            <w:pPr>
              <w:rPr>
                <w:rFonts w:eastAsia="Arial" w:cs="Arial"/>
              </w:rPr>
            </w:pPr>
          </w:p>
        </w:tc>
      </w:tr>
      <w:tr w:rsidR="7A1A76DC" w:rsidTr="7A1A76DC" w14:paraId="7B280848">
        <w:trPr>
          <w:trHeight w:val="300"/>
        </w:trPr>
        <w:tc>
          <w:tcPr>
            <w:tcW w:w="1065" w:type="dxa"/>
            <w:tcBorders>
              <w:top w:val="single" w:color="000000" w:themeColor="text1" w:sz="2"/>
              <w:left w:val="single" w:color="000000" w:themeColor="text1" w:sz="2" w:space="0"/>
              <w:bottom w:val="single" w:color="000000" w:themeColor="text1" w:sz="2" w:space="0"/>
              <w:right w:val="single" w:color="000000" w:themeColor="text1" w:sz="2"/>
            </w:tcBorders>
            <w:tcMar>
              <w:left w:w="90" w:type="dxa"/>
              <w:right w:w="90" w:type="dxa"/>
            </w:tcMar>
            <w:vAlign w:val="center"/>
          </w:tcPr>
          <w:p w:rsidR="372D6ABD" w:rsidP="7A1A76DC" w:rsidRDefault="372D6ABD" w14:paraId="6B324329" w14:textId="3419C222">
            <w:pPr>
              <w:pStyle w:val="Normale"/>
              <w:rPr>
                <w:rFonts w:eastAsia="Arial" w:cs="Arial"/>
              </w:rPr>
            </w:pPr>
            <w:r w:rsidRPr="7A1A76DC" w:rsidR="372D6ABD">
              <w:rPr>
                <w:rFonts w:eastAsia="Arial" w:cs="Arial"/>
              </w:rPr>
              <w:t>...</w:t>
            </w:r>
          </w:p>
        </w:tc>
        <w:tc>
          <w:tcPr>
            <w:tcW w:w="2730" w:type="dxa"/>
            <w:tcBorders>
              <w:top w:val="single" w:color="000000" w:themeColor="text1" w:sz="2"/>
              <w:left w:val="single" w:color="000000" w:themeColor="text1" w:sz="2"/>
              <w:bottom w:val="single" w:color="000000" w:themeColor="text1" w:sz="2" w:space="0"/>
              <w:right w:val="single" w:color="000000" w:themeColor="text1" w:sz="2"/>
            </w:tcBorders>
            <w:tcMar>
              <w:left w:w="90" w:type="dxa"/>
              <w:right w:w="90" w:type="dxa"/>
            </w:tcMar>
            <w:vAlign w:val="center"/>
          </w:tcPr>
          <w:p w:rsidR="7A1A76DC" w:rsidP="7A1A76DC" w:rsidRDefault="7A1A76DC" w14:paraId="3E109D9C" w14:textId="1D0AFBA9">
            <w:pPr>
              <w:pStyle w:val="Normale"/>
              <w:rPr>
                <w:rFonts w:eastAsia="Arial" w:cs="Arial"/>
              </w:rPr>
            </w:pPr>
          </w:p>
        </w:tc>
        <w:tc>
          <w:tcPr>
            <w:tcW w:w="3450" w:type="dxa"/>
            <w:tcBorders>
              <w:top w:val="single" w:color="000000" w:themeColor="text1" w:sz="2"/>
              <w:left w:val="single" w:color="000000" w:themeColor="text1" w:sz="2"/>
              <w:bottom w:val="single" w:color="000000" w:themeColor="text1" w:sz="2" w:space="0"/>
              <w:right w:val="single" w:color="000000" w:themeColor="text1" w:sz="2"/>
            </w:tcBorders>
            <w:tcMar>
              <w:left w:w="90" w:type="dxa"/>
              <w:right w:w="90" w:type="dxa"/>
            </w:tcMar>
            <w:vAlign w:val="center"/>
          </w:tcPr>
          <w:p w:rsidR="7A1A76DC" w:rsidP="7A1A76DC" w:rsidRDefault="7A1A76DC" w14:paraId="58D0BD28" w14:textId="463FD0E2">
            <w:pPr>
              <w:pStyle w:val="Normale"/>
              <w:rPr>
                <w:rFonts w:eastAsia="Arial" w:cs="Arial"/>
              </w:rPr>
            </w:pPr>
          </w:p>
        </w:tc>
        <w:tc>
          <w:tcPr>
            <w:tcW w:w="2430" w:type="dxa"/>
            <w:tcBorders>
              <w:top w:val="single" w:color="000000" w:themeColor="text1" w:sz="2"/>
              <w:left w:val="single" w:color="000000" w:themeColor="text1" w:sz="2"/>
              <w:bottom w:val="single" w:color="000000" w:themeColor="text1" w:sz="2" w:space="0"/>
              <w:right w:val="single" w:color="000000" w:themeColor="text1" w:sz="2"/>
            </w:tcBorders>
            <w:tcMar>
              <w:left w:w="90" w:type="dxa"/>
              <w:right w:w="90" w:type="dxa"/>
            </w:tcMar>
            <w:vAlign w:val="center"/>
          </w:tcPr>
          <w:p w:rsidR="7A1A76DC" w:rsidP="7A1A76DC" w:rsidRDefault="7A1A76DC" w14:paraId="11FEE728" w14:textId="39FE9446">
            <w:pPr>
              <w:pStyle w:val="Normale"/>
              <w:rPr>
                <w:rFonts w:eastAsia="Arial" w:cs="Arial"/>
              </w:rPr>
            </w:pPr>
          </w:p>
        </w:tc>
        <w:tc>
          <w:tcPr>
            <w:tcW w:w="2430" w:type="dxa"/>
            <w:tcBorders>
              <w:left w:val="single" w:color="000000" w:themeColor="text1" w:sz="2"/>
              <w:bottom w:val="single" w:color="auto" w:sz="6" w:space="0"/>
            </w:tcBorders>
            <w:tcMar>
              <w:left w:w="90" w:type="dxa"/>
              <w:right w:w="90" w:type="dxa"/>
            </w:tcMar>
            <w:vAlign w:val="center"/>
          </w:tcPr>
          <w:p w:rsidR="7A1A76DC" w:rsidP="7A1A76DC" w:rsidRDefault="7A1A76DC" w14:paraId="7B5DBC64" w14:textId="081890AC">
            <w:pPr>
              <w:pStyle w:val="Normale"/>
              <w:rPr>
                <w:rFonts w:eastAsia="Arial" w:cs="Arial"/>
              </w:rPr>
            </w:pPr>
          </w:p>
        </w:tc>
        <w:tc>
          <w:tcPr>
            <w:tcW w:w="2430" w:type="dxa"/>
            <w:tcBorders>
              <w:bottom w:val="single" w:color="auto" w:sz="6" w:space="0"/>
              <w:right w:val="single" w:color="auto" w:sz="6" w:space="0"/>
            </w:tcBorders>
            <w:tcMar>
              <w:left w:w="90" w:type="dxa"/>
              <w:right w:w="90" w:type="dxa"/>
            </w:tcMar>
            <w:vAlign w:val="center"/>
          </w:tcPr>
          <w:p w:rsidR="7A1A76DC" w:rsidP="7A1A76DC" w:rsidRDefault="7A1A76DC" w14:paraId="43B74D9F" w14:textId="5C7A3DD1">
            <w:pPr>
              <w:pStyle w:val="Normale"/>
              <w:rPr>
                <w:rFonts w:eastAsia="Arial" w:cs="Arial"/>
              </w:rPr>
            </w:pPr>
          </w:p>
        </w:tc>
      </w:tr>
      <w:tr w:rsidR="7A1A76DC" w:rsidTr="7A1A76DC" w14:paraId="5F49EACE">
        <w:trPr>
          <w:trHeight w:val="300"/>
        </w:trPr>
        <w:tc>
          <w:tcPr>
            <w:tcW w:w="1065" w:type="dxa"/>
            <w:tcBorders>
              <w:top w:val="single" w:color="000000" w:themeColor="text1" w:sz="2"/>
              <w:left w:val="none" w:color="000000" w:themeColor="text1" w:sz="6" w:space="0"/>
              <w:bottom w:val="none" w:color="000000" w:themeColor="text1" w:sz="6" w:space="0"/>
              <w:right w:val="none" w:color="000000" w:themeColor="text1" w:sz="4"/>
            </w:tcBorders>
            <w:tcMar>
              <w:left w:w="90" w:type="dxa"/>
              <w:right w:w="90" w:type="dxa"/>
            </w:tcMar>
            <w:vAlign w:val="center"/>
          </w:tcPr>
          <w:p w:rsidR="7A1A76DC" w:rsidP="7A1A76DC" w:rsidRDefault="7A1A76DC" w14:paraId="792A9F31" w14:textId="33EC3E4A">
            <w:pPr>
              <w:pStyle w:val="Normale"/>
              <w:rPr>
                <w:rFonts w:eastAsia="Arial" w:cs="Arial"/>
              </w:rPr>
            </w:pPr>
          </w:p>
        </w:tc>
        <w:tc>
          <w:tcPr>
            <w:tcW w:w="2730" w:type="dxa"/>
            <w:tcBorders>
              <w:top w:val="single" w:color="000000" w:themeColor="text1" w:sz="2"/>
              <w:left w:val="none" w:color="000000" w:themeColor="text1" w:sz="6"/>
              <w:bottom w:val="none" w:color="000000" w:themeColor="text1" w:sz="6" w:space="0"/>
              <w:right w:val="none" w:color="000000" w:themeColor="text1" w:sz="4"/>
            </w:tcBorders>
            <w:tcMar>
              <w:left w:w="90" w:type="dxa"/>
              <w:right w:w="90" w:type="dxa"/>
            </w:tcMar>
            <w:vAlign w:val="center"/>
          </w:tcPr>
          <w:p w:rsidR="7A1A76DC" w:rsidP="7A1A76DC" w:rsidRDefault="7A1A76DC" w14:paraId="61D81621" w14:textId="42536782">
            <w:pPr>
              <w:pStyle w:val="Normale"/>
              <w:rPr>
                <w:rFonts w:eastAsia="Arial" w:cs="Arial"/>
              </w:rPr>
            </w:pPr>
          </w:p>
        </w:tc>
        <w:tc>
          <w:tcPr>
            <w:tcW w:w="3450" w:type="dxa"/>
            <w:tcBorders>
              <w:top w:val="single" w:color="000000" w:themeColor="text1" w:sz="2"/>
              <w:left w:val="none" w:color="000000" w:themeColor="text1" w:sz="4"/>
              <w:bottom w:val="none" w:color="000000" w:themeColor="text1" w:sz="6" w:space="0"/>
              <w:right w:val="none" w:color="000000" w:themeColor="text1" w:sz="4"/>
            </w:tcBorders>
            <w:tcMar>
              <w:left w:w="90" w:type="dxa"/>
              <w:right w:w="90" w:type="dxa"/>
            </w:tcMar>
            <w:vAlign w:val="center"/>
          </w:tcPr>
          <w:p w:rsidR="7A1A76DC" w:rsidP="7A1A76DC" w:rsidRDefault="7A1A76DC" w14:paraId="69C27363" w14:textId="401DC02D">
            <w:pPr>
              <w:pStyle w:val="Normale"/>
              <w:rPr>
                <w:rFonts w:eastAsia="Arial" w:cs="Arial"/>
              </w:rPr>
            </w:pPr>
          </w:p>
        </w:tc>
        <w:tc>
          <w:tcPr>
            <w:tcW w:w="2430" w:type="dxa"/>
            <w:tcBorders>
              <w:top w:val="single" w:color="000000" w:themeColor="text1" w:sz="2"/>
              <w:left w:val="none" w:color="000000" w:themeColor="text1" w:sz="4"/>
              <w:bottom w:val="none" w:color="000000" w:themeColor="text1" w:sz="6" w:space="0"/>
              <w:right w:val="single" w:color="000000" w:themeColor="text1" w:sz="12"/>
            </w:tcBorders>
            <w:tcMar>
              <w:left w:w="90" w:type="dxa"/>
              <w:right w:w="90" w:type="dxa"/>
            </w:tcMar>
            <w:vAlign w:val="center"/>
          </w:tcPr>
          <w:p w:rsidR="7A1A76DC" w:rsidP="7A1A76DC" w:rsidRDefault="7A1A76DC" w14:paraId="2E02E0B8" w14:textId="6ADFD69C">
            <w:pPr>
              <w:pStyle w:val="Normale"/>
              <w:rPr>
                <w:rFonts w:eastAsia="Arial" w:cs="Arial"/>
              </w:rPr>
            </w:pPr>
          </w:p>
        </w:tc>
        <w:tc>
          <w:tcPr>
            <w:tcW w:w="2430" w:type="dxa"/>
            <w:tcBorders>
              <w:left w:val="single" w:color="000000" w:themeColor="text1" w:sz="12"/>
              <w:bottom w:val="single" w:color="auto" w:sz="6" w:space="0"/>
            </w:tcBorders>
            <w:tcMar>
              <w:left w:w="90" w:type="dxa"/>
              <w:right w:w="90" w:type="dxa"/>
            </w:tcMar>
            <w:vAlign w:val="center"/>
          </w:tcPr>
          <w:p w:rsidR="372D6ABD" w:rsidP="7A1A76DC" w:rsidRDefault="372D6ABD" w14:paraId="642C45B7" w14:textId="34E3B38E">
            <w:pPr>
              <w:pStyle w:val="Normale"/>
              <w:rPr>
                <w:rFonts w:eastAsia="Arial" w:cs="Arial"/>
              </w:rPr>
            </w:pPr>
            <w:r w:rsidRPr="7A1A76DC" w:rsidR="372D6ABD">
              <w:rPr>
                <w:rFonts w:ascii="Times New Roman" w:hAnsi="Times New Roman" w:eastAsia="Times New Roman" w:cs="Times New Roman"/>
                <w:sz w:val="22"/>
                <w:szCs w:val="22"/>
              </w:rPr>
              <w:t>Total (</w:t>
            </w:r>
            <w:r w:rsidRPr="7A1A76DC" w:rsidR="372D6ABD">
              <w:rPr>
                <w:rFonts w:ascii="Times New Roman" w:hAnsi="Times New Roman" w:eastAsia="Times New Roman" w:cs="Times New Roman"/>
                <w:sz w:val="22"/>
                <w:szCs w:val="22"/>
              </w:rPr>
              <w:t>specify</w:t>
            </w:r>
            <w:r w:rsidRPr="7A1A76DC" w:rsidR="372D6ABD">
              <w:rPr>
                <w:rFonts w:ascii="Times New Roman" w:hAnsi="Times New Roman" w:eastAsia="Times New Roman" w:cs="Times New Roman"/>
                <w:sz w:val="22"/>
                <w:szCs w:val="22"/>
              </w:rPr>
              <w:t xml:space="preserve"> currency</w:t>
            </w:r>
            <w:r w:rsidRPr="7A1A76DC" w:rsidR="372D6ABD">
              <w:rPr>
                <w:rFonts w:eastAsia="Arial" w:cs="Arial"/>
              </w:rPr>
              <w:t>)</w:t>
            </w:r>
          </w:p>
        </w:tc>
        <w:tc>
          <w:tcPr>
            <w:tcW w:w="2430" w:type="dxa"/>
            <w:tcBorders>
              <w:bottom w:val="single" w:color="auto" w:sz="6" w:space="0"/>
              <w:right w:val="single" w:color="auto" w:sz="6" w:space="0"/>
            </w:tcBorders>
            <w:tcMar>
              <w:left w:w="90" w:type="dxa"/>
              <w:right w:w="90" w:type="dxa"/>
            </w:tcMar>
            <w:vAlign w:val="center"/>
          </w:tcPr>
          <w:p w:rsidR="7A1A76DC" w:rsidP="7A1A76DC" w:rsidRDefault="7A1A76DC" w14:paraId="2777EB4C" w14:textId="5AA76F9B">
            <w:pPr>
              <w:pStyle w:val="Normale"/>
              <w:rPr>
                <w:rFonts w:eastAsia="Arial" w:cs="Arial"/>
              </w:rPr>
            </w:pPr>
          </w:p>
        </w:tc>
      </w:tr>
    </w:tbl>
    <w:p w:rsidR="2231B3E8" w:rsidP="2231B3E8" w:rsidRDefault="2231B3E8" w14:paraId="282616ED" w14:textId="6F6B7945">
      <w:pPr>
        <w:spacing w:before="240" w:after="240" w:line="259" w:lineRule="auto"/>
        <w:rPr>
          <w:rFonts w:ascii="Times New Roman" w:hAnsi="Times New Roman"/>
          <w:b/>
          <w:bCs/>
          <w:sz w:val="28"/>
          <w:szCs w:val="28"/>
          <w:lang w:val="en-GB"/>
        </w:rPr>
      </w:pPr>
    </w:p>
    <w:p w:rsidR="23EAD187" w:rsidP="23EAD187" w:rsidRDefault="23EAD187" w14:paraId="465C3F8A" w14:textId="0AF47DCC">
      <w:pPr>
        <w:tabs>
          <w:tab w:val="left" w:pos="709"/>
          <w:tab w:val="left" w:pos="851"/>
          <w:tab w:val="left" w:pos="1134"/>
          <w:tab w:val="left" w:pos="1418"/>
        </w:tabs>
        <w:spacing w:before="240" w:after="240"/>
        <w:outlineLvl w:val="0"/>
        <w:rPr>
          <w:rFonts w:ascii="Times New Roman" w:hAnsi="Times New Roman"/>
          <w:b/>
          <w:bCs/>
          <w:sz w:val="28"/>
          <w:szCs w:val="28"/>
          <w:lang w:val="en-GB"/>
        </w:rPr>
      </w:pPr>
    </w:p>
    <w:p w:rsidR="7A30D367" w:rsidP="2E648380" w:rsidRDefault="7A30D367" w14:paraId="6F42D237" w14:textId="483F92FC">
      <w:pPr>
        <w:pStyle w:val="Titolo1"/>
        <w:keepNext w:val="0"/>
        <w:numPr>
          <w:ilvl w:val="0"/>
          <w:numId w:val="0"/>
        </w:numPr>
        <w:tabs>
          <w:tab w:val="left" w:leader="none" w:pos="2268"/>
        </w:tabs>
        <w:rPr>
          <w:rFonts w:ascii="Times New Roman" w:hAnsi="Times New Roman"/>
          <w:b w:val="1"/>
          <w:bCs w:val="1"/>
          <w:sz w:val="28"/>
          <w:szCs w:val="28"/>
          <w:lang w:val="en-GB"/>
        </w:rPr>
      </w:pPr>
      <w:r w:rsidRPr="2E648380" w:rsidR="7A30D367">
        <w:rPr>
          <w:rFonts w:ascii="Times New Roman" w:hAnsi="Times New Roman" w:eastAsia="Times New Roman" w:cs="Times New Roman"/>
          <w:sz w:val="28"/>
          <w:szCs w:val="28"/>
          <w:lang w:val="en-GB"/>
        </w:rPr>
        <w:t xml:space="preserve">Lot 2. </w:t>
      </w:r>
      <w:r w:rsidRPr="2E648380" w:rsidR="563E470E">
        <w:rPr>
          <w:rFonts w:ascii="Times New Roman" w:hAnsi="Times New Roman"/>
          <w:b w:val="1"/>
          <w:bCs w:val="1"/>
          <w:sz w:val="28"/>
          <w:szCs w:val="28"/>
          <w:lang w:val="en-GB"/>
        </w:rPr>
        <w:t xml:space="preserve"> Supply of consumables for Blantyre</w:t>
      </w:r>
    </w:p>
    <w:tbl>
      <w:tblPr>
        <w:tblW w:w="0" w:type="auto"/>
        <w:tblInd w:w="90" w:type="dxa"/>
        <w:tblBorders>
          <w:top w:val="single" w:color="auto" w:sz="6"/>
          <w:left w:val="single" w:color="auto" w:sz="6"/>
          <w:bottom w:val="single" w:color="auto" w:sz="6"/>
          <w:right w:val="single" w:color="auto" w:sz="6"/>
          <w:insideH w:val="single" w:color="auto" w:sz="4"/>
          <w:insideV w:val="single" w:color="auto" w:sz="4"/>
        </w:tblBorders>
        <w:tblLook w:val="06A0" w:firstRow="1" w:lastRow="0" w:firstColumn="1" w:lastColumn="0" w:noHBand="1" w:noVBand="1"/>
      </w:tblPr>
      <w:tblGrid>
        <w:gridCol w:w="1065"/>
        <w:gridCol w:w="2730"/>
        <w:gridCol w:w="3450"/>
        <w:gridCol w:w="2430"/>
        <w:gridCol w:w="2430"/>
        <w:gridCol w:w="2430"/>
      </w:tblGrid>
      <w:tr w:rsidR="79580F93" w:rsidTr="7A1A76DC" w14:paraId="2F934D6D">
        <w:trPr>
          <w:trHeight w:val="300"/>
        </w:trPr>
        <w:tc>
          <w:tcPr>
            <w:tcW w:w="1065" w:type="dxa"/>
            <w:tcBorders>
              <w:top w:val="single" w:color="auto" w:sz="6"/>
              <w:left w:val="single" w:color="auto" w:sz="6"/>
            </w:tcBorders>
            <w:tcMar>
              <w:left w:w="90" w:type="dxa"/>
              <w:right w:w="90" w:type="dxa"/>
            </w:tcMar>
            <w:vAlign w:val="center"/>
          </w:tcPr>
          <w:p w:rsidR="79580F93" w:rsidP="79580F93" w:rsidRDefault="79580F93" w14:paraId="3F9084D2" w14:textId="6119AABA">
            <w:pPr>
              <w:jc w:val="center"/>
              <w:rPr>
                <w:rFonts w:ascii="Times New Roman" w:hAnsi="Times New Roman"/>
                <w:sz w:val="24"/>
                <w:szCs w:val="24"/>
              </w:rPr>
            </w:pPr>
            <w:r w:rsidRPr="79580F93" w:rsidR="79580F93">
              <w:rPr>
                <w:rFonts w:ascii="Times New Roman" w:hAnsi="Times New Roman"/>
                <w:sz w:val="24"/>
                <w:szCs w:val="24"/>
                <w:lang w:val="en-GB"/>
              </w:rPr>
              <w:t>Item number</w:t>
            </w:r>
          </w:p>
        </w:tc>
        <w:tc>
          <w:tcPr>
            <w:tcW w:w="2730" w:type="dxa"/>
            <w:tcBorders>
              <w:top w:val="single" w:color="auto" w:sz="6"/>
            </w:tcBorders>
            <w:tcMar>
              <w:left w:w="90" w:type="dxa"/>
              <w:right w:w="90" w:type="dxa"/>
            </w:tcMar>
            <w:vAlign w:val="center"/>
          </w:tcPr>
          <w:p w:rsidR="79580F93" w:rsidP="79580F93" w:rsidRDefault="79580F93" w14:paraId="6394CE3C" w14:textId="0BD096DE">
            <w:pPr>
              <w:jc w:val="center"/>
              <w:rPr>
                <w:rFonts w:ascii="Times New Roman" w:hAnsi="Times New Roman"/>
                <w:sz w:val="24"/>
                <w:szCs w:val="24"/>
              </w:rPr>
            </w:pPr>
            <w:r w:rsidRPr="79580F93" w:rsidR="79580F93">
              <w:rPr>
                <w:rFonts w:ascii="Times New Roman" w:hAnsi="Times New Roman"/>
                <w:sz w:val="24"/>
                <w:szCs w:val="24"/>
                <w:lang w:val="en-GB"/>
              </w:rPr>
              <w:t xml:space="preserve">Quantity </w:t>
            </w:r>
          </w:p>
        </w:tc>
        <w:tc>
          <w:tcPr>
            <w:tcW w:w="3450" w:type="dxa"/>
            <w:tcBorders>
              <w:top w:val="single" w:color="auto" w:sz="6"/>
            </w:tcBorders>
            <w:tcMar>
              <w:left w:w="90" w:type="dxa"/>
              <w:right w:w="90" w:type="dxa"/>
            </w:tcMar>
            <w:vAlign w:val="center"/>
          </w:tcPr>
          <w:p w:rsidR="79580F93" w:rsidP="79580F93" w:rsidRDefault="79580F93" w14:paraId="0A1C471E" w14:textId="6672F70A">
            <w:pPr>
              <w:jc w:val="center"/>
              <w:rPr>
                <w:rFonts w:ascii="Times New Roman" w:hAnsi="Times New Roman"/>
                <w:sz w:val="24"/>
                <w:szCs w:val="24"/>
                <w:lang w:val="en-GB"/>
              </w:rPr>
            </w:pPr>
            <w:r w:rsidRPr="79580F93" w:rsidR="79580F93">
              <w:rPr>
                <w:rFonts w:ascii="Times New Roman" w:hAnsi="Times New Roman"/>
                <w:sz w:val="24"/>
                <w:szCs w:val="24"/>
                <w:lang w:val="en-GB"/>
              </w:rPr>
              <w:t>Specifications offered (includ. Brand/model)</w:t>
            </w:r>
          </w:p>
        </w:tc>
        <w:tc>
          <w:tcPr>
            <w:tcW w:w="2430" w:type="dxa"/>
            <w:tcBorders>
              <w:top w:val="single" w:color="auto" w:sz="6"/>
            </w:tcBorders>
            <w:tcMar>
              <w:left w:w="90" w:type="dxa"/>
              <w:right w:w="90" w:type="dxa"/>
            </w:tcMar>
            <w:vAlign w:val="center"/>
          </w:tcPr>
          <w:p w:rsidR="79580F93" w:rsidP="79580F93" w:rsidRDefault="79580F93" w14:paraId="16BD851B" w14:textId="41839D7C">
            <w:pPr>
              <w:keepNext w:val="1"/>
              <w:keepLines w:val="1"/>
              <w:widowControl w:val="0"/>
              <w:ind w:left="567" w:hanging="567"/>
              <w:rPr>
                <w:rFonts w:ascii="Times New Roman" w:hAnsi="Times New Roman"/>
                <w:b w:val="1"/>
                <w:bCs w:val="1"/>
                <w:sz w:val="24"/>
                <w:szCs w:val="24"/>
              </w:rPr>
            </w:pPr>
            <w:r w:rsidRPr="79580F93" w:rsidR="79580F93">
              <w:rPr>
                <w:rFonts w:ascii="Times New Roman" w:hAnsi="Times New Roman"/>
                <w:sz w:val="24"/>
                <w:szCs w:val="24"/>
                <w:lang w:val="en-GB"/>
              </w:rPr>
              <w:t xml:space="preserve">        Unit costs with delivery DDP </w:t>
            </w:r>
            <w:r w:rsidRPr="79580F93" w:rsidR="79580F93">
              <w:rPr>
                <w:rFonts w:ascii="Times New Roman" w:hAnsi="Times New Roman"/>
                <w:b w:val="1"/>
                <w:bCs w:val="1"/>
                <w:sz w:val="24"/>
                <w:szCs w:val="24"/>
                <w:lang w:val="en-GB"/>
              </w:rPr>
              <w:t>excluding VAT</w:t>
            </w:r>
          </w:p>
          <w:p w:rsidR="7D4864F2" w:rsidP="79580F93" w:rsidRDefault="7D4864F2" w14:paraId="0B1F869D" w14:textId="2E80BCA1">
            <w:pPr>
              <w:keepNext w:val="1"/>
              <w:keepLines w:val="1"/>
              <w:widowControl w:val="0"/>
              <w:jc w:val="center"/>
              <w:rPr>
                <w:rFonts w:ascii="Times New Roman" w:hAnsi="Times New Roman"/>
                <w:sz w:val="24"/>
                <w:szCs w:val="24"/>
                <w:lang w:val="en-GB"/>
              </w:rPr>
            </w:pPr>
            <w:r w:rsidRPr="79580F93" w:rsidR="7D4864F2">
              <w:rPr>
                <w:rFonts w:ascii="Times New Roman" w:hAnsi="Times New Roman"/>
                <w:sz w:val="24"/>
                <w:szCs w:val="24"/>
                <w:lang w:val="en-GB"/>
              </w:rPr>
              <w:t>T</w:t>
            </w:r>
            <w:r w:rsidRPr="79580F93" w:rsidR="79580F93">
              <w:rPr>
                <w:rFonts w:ascii="Times New Roman" w:hAnsi="Times New Roman"/>
                <w:sz w:val="24"/>
                <w:szCs w:val="24"/>
                <w:lang w:val="en-GB"/>
              </w:rPr>
              <w:t xml:space="preserve">o </w:t>
            </w:r>
            <w:r w:rsidRPr="79580F93" w:rsidR="7D4864F2">
              <w:rPr>
                <w:rFonts w:ascii="Times New Roman" w:hAnsi="Times New Roman"/>
                <w:sz w:val="24"/>
                <w:szCs w:val="24"/>
                <w:lang w:val="en-GB"/>
              </w:rPr>
              <w:t xml:space="preserve">the district of </w:t>
            </w:r>
            <w:r w:rsidRPr="79580F93" w:rsidR="0FA60ED1">
              <w:rPr>
                <w:rFonts w:ascii="Times New Roman" w:hAnsi="Times New Roman"/>
                <w:sz w:val="24"/>
                <w:szCs w:val="24"/>
                <w:lang w:val="en-GB"/>
              </w:rPr>
              <w:t>Lilongwe</w:t>
            </w:r>
          </w:p>
          <w:p w:rsidR="79580F93" w:rsidP="26EC1A08" w:rsidRDefault="79580F93" w14:paraId="16DBA1F4" w14:textId="2023F07C">
            <w:pPr>
              <w:keepNext w:val="1"/>
              <w:keepLines w:val="1"/>
              <w:widowControl w:val="0"/>
              <w:ind w:left="0" w:hanging="0"/>
              <w:jc w:val="center"/>
            </w:pPr>
            <w:r w:rsidRPr="26EC1A08" w:rsidR="6D05C1FF">
              <w:rPr>
                <w:rFonts w:ascii="Times New Roman" w:hAnsi="Times New Roman"/>
                <w:b w:val="1"/>
                <w:bCs w:val="1"/>
                <w:sz w:val="24"/>
                <w:szCs w:val="24"/>
                <w:lang w:val="en-GB"/>
              </w:rPr>
              <w:t>(</w:t>
            </w:r>
            <w:r w:rsidRPr="26EC1A08" w:rsidR="6D05C1FF">
              <w:rPr>
                <w:rFonts w:ascii="Times New Roman" w:hAnsi="Times New Roman"/>
                <w:b w:val="1"/>
                <w:bCs w:val="1"/>
                <w:sz w:val="24"/>
                <w:szCs w:val="24"/>
                <w:lang w:val="en-GB"/>
              </w:rPr>
              <w:t>specify</w:t>
            </w:r>
            <w:r w:rsidRPr="26EC1A08" w:rsidR="6D05C1FF">
              <w:rPr>
                <w:rFonts w:ascii="Times New Roman" w:hAnsi="Times New Roman"/>
                <w:b w:val="1"/>
                <w:bCs w:val="1"/>
                <w:sz w:val="24"/>
                <w:szCs w:val="24"/>
                <w:lang w:val="en-GB"/>
              </w:rPr>
              <w:t xml:space="preserve"> currency)</w:t>
            </w:r>
          </w:p>
        </w:tc>
        <w:tc>
          <w:tcPr>
            <w:tcW w:w="2430" w:type="dxa"/>
            <w:tcBorders>
              <w:top w:val="single" w:color="auto" w:sz="6"/>
            </w:tcBorders>
            <w:tcMar>
              <w:left w:w="90" w:type="dxa"/>
              <w:right w:w="90" w:type="dxa"/>
            </w:tcMar>
            <w:vAlign w:val="center"/>
          </w:tcPr>
          <w:p w:rsidR="79580F93" w:rsidP="79580F93" w:rsidRDefault="79580F93" w14:paraId="541E3CAA" w14:textId="172EDAB4">
            <w:pPr>
              <w:keepNext w:val="1"/>
              <w:keepLines w:val="1"/>
              <w:widowControl w:val="0"/>
              <w:jc w:val="center"/>
              <w:rPr>
                <w:rFonts w:ascii="Times New Roman" w:hAnsi="Times New Roman"/>
                <w:b w:val="1"/>
                <w:bCs w:val="1"/>
                <w:sz w:val="24"/>
                <w:szCs w:val="24"/>
                <w:lang w:val="en-GB"/>
              </w:rPr>
            </w:pPr>
            <w:r w:rsidRPr="26EC1A08" w:rsidR="79580F93">
              <w:rPr>
                <w:rFonts w:ascii="Times New Roman" w:hAnsi="Times New Roman"/>
                <w:b w:val="1"/>
                <w:bCs w:val="1"/>
                <w:sz w:val="24"/>
                <w:szCs w:val="24"/>
                <w:lang w:val="en-GB"/>
              </w:rPr>
              <w:t xml:space="preserve"> VAT</w:t>
            </w:r>
          </w:p>
          <w:p w:rsidR="79580F93" w:rsidP="26EC1A08" w:rsidRDefault="79580F93" w14:paraId="6187D8BB" w14:textId="31071A0D">
            <w:pPr>
              <w:keepNext w:val="1"/>
              <w:keepLines w:val="1"/>
              <w:widowControl w:val="0"/>
              <w:ind w:left="0" w:hanging="0"/>
              <w:jc w:val="center"/>
            </w:pPr>
            <w:r w:rsidRPr="26EC1A08" w:rsidR="05B812CF">
              <w:rPr>
                <w:rFonts w:ascii="Times New Roman" w:hAnsi="Times New Roman"/>
                <w:b w:val="1"/>
                <w:bCs w:val="1"/>
                <w:sz w:val="24"/>
                <w:szCs w:val="24"/>
                <w:lang w:val="en-GB"/>
              </w:rPr>
              <w:t>(specify currency)</w:t>
            </w:r>
          </w:p>
        </w:tc>
        <w:tc>
          <w:tcPr>
            <w:tcW w:w="2430" w:type="dxa"/>
            <w:tcBorders>
              <w:top w:val="single" w:color="auto" w:sz="6"/>
              <w:right w:val="single" w:color="auto" w:sz="6"/>
            </w:tcBorders>
            <w:tcMar>
              <w:left w:w="90" w:type="dxa"/>
              <w:right w:w="90" w:type="dxa"/>
            </w:tcMar>
            <w:vAlign w:val="center"/>
          </w:tcPr>
          <w:p w:rsidR="79580F93" w:rsidP="79580F93" w:rsidRDefault="79580F93" w14:paraId="37102274" w14:textId="69192215">
            <w:pPr>
              <w:jc w:val="center"/>
            </w:pPr>
            <w:r w:rsidRPr="26EC1A08" w:rsidR="79580F93">
              <w:rPr>
                <w:rFonts w:ascii="Times New Roman" w:hAnsi="Times New Roman"/>
                <w:sz w:val="24"/>
                <w:szCs w:val="24"/>
                <w:lang w:val="en-GB"/>
              </w:rPr>
              <w:t xml:space="preserve">Total </w:t>
            </w:r>
            <w:r w:rsidRPr="26EC1A08" w:rsidR="79580F93">
              <w:rPr>
                <w:rFonts w:ascii="Times New Roman" w:hAnsi="Times New Roman"/>
                <w:sz w:val="24"/>
                <w:szCs w:val="24"/>
                <w:lang w:val="en-GB"/>
              </w:rPr>
              <w:t>including VAT</w:t>
            </w:r>
          </w:p>
          <w:p w:rsidR="79580F93" w:rsidP="26EC1A08" w:rsidRDefault="79580F93" w14:paraId="5409ADD7" w14:textId="6423E6C7">
            <w:pPr>
              <w:jc w:val="center"/>
              <w:rPr>
                <w:rFonts w:ascii="Times New Roman" w:hAnsi="Times New Roman"/>
                <w:b w:val="1"/>
                <w:bCs w:val="1"/>
                <w:sz w:val="24"/>
                <w:szCs w:val="24"/>
                <w:lang w:val="en-GB"/>
              </w:rPr>
            </w:pPr>
            <w:r w:rsidRPr="26EC1A08" w:rsidR="7BC6F4ED">
              <w:rPr>
                <w:rFonts w:ascii="Times New Roman" w:hAnsi="Times New Roman"/>
                <w:b w:val="1"/>
                <w:bCs w:val="1"/>
                <w:sz w:val="24"/>
                <w:szCs w:val="24"/>
                <w:lang w:val="en-GB"/>
              </w:rPr>
              <w:t>(</w:t>
            </w:r>
            <w:r w:rsidRPr="26EC1A08" w:rsidR="7BC6F4ED">
              <w:rPr>
                <w:rFonts w:ascii="Times New Roman" w:hAnsi="Times New Roman"/>
                <w:b w:val="1"/>
                <w:bCs w:val="1"/>
                <w:sz w:val="24"/>
                <w:szCs w:val="24"/>
                <w:lang w:val="en-GB"/>
              </w:rPr>
              <w:t>specify</w:t>
            </w:r>
            <w:r w:rsidRPr="26EC1A08" w:rsidR="7BC6F4ED">
              <w:rPr>
                <w:rFonts w:ascii="Times New Roman" w:hAnsi="Times New Roman"/>
                <w:b w:val="1"/>
                <w:bCs w:val="1"/>
                <w:sz w:val="24"/>
                <w:szCs w:val="24"/>
                <w:lang w:val="en-GB"/>
              </w:rPr>
              <w:t xml:space="preserve"> currency)</w:t>
            </w:r>
          </w:p>
        </w:tc>
      </w:tr>
      <w:tr w:rsidR="79580F93" w:rsidTr="7A1A76DC" w14:paraId="71DB5D2A">
        <w:trPr>
          <w:trHeight w:val="300"/>
        </w:trPr>
        <w:tc>
          <w:tcPr>
            <w:tcW w:w="1065" w:type="dxa"/>
            <w:tcBorders>
              <w:left w:val="single" w:color="auto" w:sz="6"/>
            </w:tcBorders>
            <w:tcMar>
              <w:left w:w="90" w:type="dxa"/>
              <w:right w:w="90" w:type="dxa"/>
            </w:tcMar>
            <w:vAlign w:val="center"/>
          </w:tcPr>
          <w:p w:rsidR="79580F93" w:rsidP="79580F93" w:rsidRDefault="79580F93" w14:paraId="6A4787DC" w14:textId="19E02ADB">
            <w:pPr>
              <w:rPr>
                <w:rFonts w:eastAsia="Arial" w:cs="Arial"/>
              </w:rPr>
            </w:pPr>
            <w:r w:rsidRPr="7A1A76DC" w:rsidR="42A34600">
              <w:rPr>
                <w:rFonts w:eastAsia="Arial" w:cs="Arial"/>
              </w:rPr>
              <w:t>2.1</w:t>
            </w:r>
          </w:p>
        </w:tc>
        <w:tc>
          <w:tcPr>
            <w:tcW w:w="2730" w:type="dxa"/>
            <w:tcMar>
              <w:left w:w="90" w:type="dxa"/>
              <w:right w:w="90" w:type="dxa"/>
            </w:tcMar>
            <w:vAlign w:val="center"/>
          </w:tcPr>
          <w:p w:rsidR="79580F93" w:rsidP="79580F93" w:rsidRDefault="79580F93" w14:paraId="6A88AA1B" w14:textId="7B16360A">
            <w:pPr>
              <w:rPr>
                <w:rFonts w:eastAsia="Arial" w:cs="Arial"/>
              </w:rPr>
            </w:pPr>
          </w:p>
        </w:tc>
        <w:tc>
          <w:tcPr>
            <w:tcW w:w="3450" w:type="dxa"/>
            <w:tcMar>
              <w:left w:w="90" w:type="dxa"/>
              <w:right w:w="90" w:type="dxa"/>
            </w:tcMar>
            <w:vAlign w:val="center"/>
          </w:tcPr>
          <w:p w:rsidR="79580F93" w:rsidP="79580F93" w:rsidRDefault="79580F93" w14:paraId="7FF07908" w14:textId="30265DED">
            <w:pPr>
              <w:rPr>
                <w:rFonts w:eastAsia="Arial" w:cs="Arial"/>
              </w:rPr>
            </w:pPr>
          </w:p>
        </w:tc>
        <w:tc>
          <w:tcPr>
            <w:tcW w:w="2430" w:type="dxa"/>
            <w:tcMar>
              <w:left w:w="90" w:type="dxa"/>
              <w:right w:w="90" w:type="dxa"/>
            </w:tcMar>
            <w:vAlign w:val="center"/>
          </w:tcPr>
          <w:p w:rsidR="79580F93" w:rsidP="79580F93" w:rsidRDefault="79580F93" w14:paraId="6036A494" w14:textId="0A4F6211">
            <w:pPr>
              <w:rPr>
                <w:rFonts w:eastAsia="Arial" w:cs="Arial"/>
              </w:rPr>
            </w:pPr>
          </w:p>
        </w:tc>
        <w:tc>
          <w:tcPr>
            <w:tcW w:w="2430" w:type="dxa"/>
            <w:tcMar>
              <w:left w:w="90" w:type="dxa"/>
              <w:right w:w="90" w:type="dxa"/>
            </w:tcMar>
            <w:vAlign w:val="center"/>
          </w:tcPr>
          <w:p w:rsidR="79580F93" w:rsidP="79580F93" w:rsidRDefault="79580F93" w14:paraId="0D06E6DC" w14:textId="1ABCC753">
            <w:pPr>
              <w:rPr>
                <w:rFonts w:eastAsia="Arial" w:cs="Arial"/>
              </w:rPr>
            </w:pPr>
          </w:p>
        </w:tc>
        <w:tc>
          <w:tcPr>
            <w:tcW w:w="2430" w:type="dxa"/>
            <w:tcBorders>
              <w:right w:val="single" w:color="auto" w:sz="6"/>
            </w:tcBorders>
            <w:tcMar>
              <w:left w:w="90" w:type="dxa"/>
              <w:right w:w="90" w:type="dxa"/>
            </w:tcMar>
            <w:vAlign w:val="center"/>
          </w:tcPr>
          <w:p w:rsidR="79580F93" w:rsidP="79580F93" w:rsidRDefault="79580F93" w14:paraId="77AEE47D" w14:textId="5340C645">
            <w:pPr>
              <w:rPr>
                <w:rFonts w:eastAsia="Arial" w:cs="Arial"/>
              </w:rPr>
            </w:pPr>
          </w:p>
        </w:tc>
      </w:tr>
      <w:tr w:rsidR="79580F93" w:rsidTr="7A1A76DC" w14:paraId="1B26A32E">
        <w:trPr>
          <w:trHeight w:val="300"/>
        </w:trPr>
        <w:tc>
          <w:tcPr>
            <w:tcW w:w="1065" w:type="dxa"/>
            <w:tcBorders>
              <w:left w:val="single" w:color="auto" w:sz="6"/>
            </w:tcBorders>
            <w:tcMar>
              <w:left w:w="90" w:type="dxa"/>
              <w:right w:w="90" w:type="dxa"/>
            </w:tcMar>
            <w:vAlign w:val="center"/>
          </w:tcPr>
          <w:p w:rsidR="79580F93" w:rsidP="79580F93" w:rsidRDefault="79580F93" w14:paraId="2BCC534A" w14:textId="6B592939">
            <w:pPr>
              <w:rPr>
                <w:rFonts w:eastAsia="Arial" w:cs="Arial"/>
              </w:rPr>
            </w:pPr>
            <w:r w:rsidRPr="7A1A76DC" w:rsidR="42A34600">
              <w:rPr>
                <w:rFonts w:eastAsia="Arial" w:cs="Arial"/>
              </w:rPr>
              <w:t>2.2</w:t>
            </w:r>
          </w:p>
        </w:tc>
        <w:tc>
          <w:tcPr>
            <w:tcW w:w="2730" w:type="dxa"/>
            <w:tcMar>
              <w:left w:w="90" w:type="dxa"/>
              <w:right w:w="90" w:type="dxa"/>
            </w:tcMar>
            <w:vAlign w:val="center"/>
          </w:tcPr>
          <w:p w:rsidR="79580F93" w:rsidP="79580F93" w:rsidRDefault="79580F93" w14:paraId="195CD565" w14:textId="254E1A5D">
            <w:pPr>
              <w:rPr>
                <w:rFonts w:eastAsia="Arial" w:cs="Arial"/>
              </w:rPr>
            </w:pPr>
          </w:p>
        </w:tc>
        <w:tc>
          <w:tcPr>
            <w:tcW w:w="3450" w:type="dxa"/>
            <w:tcMar>
              <w:left w:w="90" w:type="dxa"/>
              <w:right w:w="90" w:type="dxa"/>
            </w:tcMar>
            <w:vAlign w:val="center"/>
          </w:tcPr>
          <w:p w:rsidR="79580F93" w:rsidP="79580F93" w:rsidRDefault="79580F93" w14:paraId="4FAAAFAD" w14:textId="36FF2DA1">
            <w:pPr>
              <w:rPr>
                <w:rFonts w:eastAsia="Arial" w:cs="Arial"/>
              </w:rPr>
            </w:pPr>
          </w:p>
        </w:tc>
        <w:tc>
          <w:tcPr>
            <w:tcW w:w="2430" w:type="dxa"/>
            <w:tcMar>
              <w:left w:w="90" w:type="dxa"/>
              <w:right w:w="90" w:type="dxa"/>
            </w:tcMar>
            <w:vAlign w:val="center"/>
          </w:tcPr>
          <w:p w:rsidR="79580F93" w:rsidP="79580F93" w:rsidRDefault="79580F93" w14:paraId="69F4C1A0" w14:textId="3044EAB9">
            <w:pPr>
              <w:rPr>
                <w:rFonts w:eastAsia="Arial" w:cs="Arial"/>
              </w:rPr>
            </w:pPr>
          </w:p>
        </w:tc>
        <w:tc>
          <w:tcPr>
            <w:tcW w:w="2430" w:type="dxa"/>
            <w:tcMar>
              <w:left w:w="90" w:type="dxa"/>
              <w:right w:w="90" w:type="dxa"/>
            </w:tcMar>
            <w:vAlign w:val="center"/>
          </w:tcPr>
          <w:p w:rsidR="79580F93" w:rsidP="79580F93" w:rsidRDefault="79580F93" w14:paraId="1E6D6E35" w14:textId="4546C9E9">
            <w:pPr>
              <w:rPr>
                <w:rFonts w:eastAsia="Arial" w:cs="Arial"/>
              </w:rPr>
            </w:pPr>
          </w:p>
        </w:tc>
        <w:tc>
          <w:tcPr>
            <w:tcW w:w="2430" w:type="dxa"/>
            <w:tcBorders>
              <w:right w:val="single" w:color="auto" w:sz="6"/>
            </w:tcBorders>
            <w:tcMar>
              <w:left w:w="90" w:type="dxa"/>
              <w:right w:w="90" w:type="dxa"/>
            </w:tcMar>
            <w:vAlign w:val="center"/>
          </w:tcPr>
          <w:p w:rsidR="79580F93" w:rsidP="79580F93" w:rsidRDefault="79580F93" w14:paraId="52EA96C1" w14:textId="5C60CD25">
            <w:pPr>
              <w:rPr>
                <w:rFonts w:eastAsia="Arial" w:cs="Arial"/>
              </w:rPr>
            </w:pPr>
          </w:p>
        </w:tc>
      </w:tr>
      <w:tr w:rsidR="79580F93" w:rsidTr="7A1A76DC" w14:paraId="3031DADA">
        <w:trPr>
          <w:trHeight w:val="300"/>
        </w:trPr>
        <w:tc>
          <w:tcPr>
            <w:tcW w:w="1065" w:type="dxa"/>
            <w:tcBorders>
              <w:left w:val="single" w:color="auto" w:sz="6"/>
            </w:tcBorders>
            <w:tcMar>
              <w:left w:w="90" w:type="dxa"/>
              <w:right w:w="90" w:type="dxa"/>
            </w:tcMar>
            <w:vAlign w:val="center"/>
          </w:tcPr>
          <w:p w:rsidR="79580F93" w:rsidP="79580F93" w:rsidRDefault="79580F93" w14:paraId="17513F51" w14:textId="20625CF5">
            <w:pPr>
              <w:rPr>
                <w:rFonts w:eastAsia="Arial" w:cs="Arial"/>
              </w:rPr>
            </w:pPr>
            <w:r w:rsidRPr="7A1A76DC" w:rsidR="42A34600">
              <w:rPr>
                <w:rFonts w:eastAsia="Arial" w:cs="Arial"/>
              </w:rPr>
              <w:t>2.3</w:t>
            </w:r>
          </w:p>
        </w:tc>
        <w:tc>
          <w:tcPr>
            <w:tcW w:w="2730" w:type="dxa"/>
            <w:tcMar>
              <w:left w:w="90" w:type="dxa"/>
              <w:right w:w="90" w:type="dxa"/>
            </w:tcMar>
            <w:vAlign w:val="center"/>
          </w:tcPr>
          <w:p w:rsidR="79580F93" w:rsidP="79580F93" w:rsidRDefault="79580F93" w14:paraId="5131C6DA" w14:textId="46054CD9">
            <w:pPr>
              <w:rPr>
                <w:rFonts w:eastAsia="Arial" w:cs="Arial"/>
              </w:rPr>
            </w:pPr>
          </w:p>
        </w:tc>
        <w:tc>
          <w:tcPr>
            <w:tcW w:w="3450" w:type="dxa"/>
            <w:tcMar>
              <w:left w:w="90" w:type="dxa"/>
              <w:right w:w="90" w:type="dxa"/>
            </w:tcMar>
            <w:vAlign w:val="center"/>
          </w:tcPr>
          <w:p w:rsidR="79580F93" w:rsidP="79580F93" w:rsidRDefault="79580F93" w14:paraId="28C8933A" w14:textId="4DFAD113">
            <w:pPr>
              <w:rPr>
                <w:rFonts w:eastAsia="Arial" w:cs="Arial"/>
              </w:rPr>
            </w:pPr>
          </w:p>
        </w:tc>
        <w:tc>
          <w:tcPr>
            <w:tcW w:w="2430" w:type="dxa"/>
            <w:tcMar>
              <w:left w:w="90" w:type="dxa"/>
              <w:right w:w="90" w:type="dxa"/>
            </w:tcMar>
            <w:vAlign w:val="center"/>
          </w:tcPr>
          <w:p w:rsidR="79580F93" w:rsidP="79580F93" w:rsidRDefault="79580F93" w14:paraId="78FA1A77" w14:textId="16965367">
            <w:pPr>
              <w:rPr>
                <w:rFonts w:eastAsia="Arial" w:cs="Arial"/>
              </w:rPr>
            </w:pPr>
          </w:p>
        </w:tc>
        <w:tc>
          <w:tcPr>
            <w:tcW w:w="2430" w:type="dxa"/>
            <w:tcMar>
              <w:left w:w="90" w:type="dxa"/>
              <w:right w:w="90" w:type="dxa"/>
            </w:tcMar>
            <w:vAlign w:val="center"/>
          </w:tcPr>
          <w:p w:rsidR="79580F93" w:rsidP="79580F93" w:rsidRDefault="79580F93" w14:paraId="20F7E336" w14:textId="476E7EB1">
            <w:pPr>
              <w:rPr>
                <w:rFonts w:eastAsia="Arial" w:cs="Arial"/>
              </w:rPr>
            </w:pPr>
          </w:p>
        </w:tc>
        <w:tc>
          <w:tcPr>
            <w:tcW w:w="2430" w:type="dxa"/>
            <w:tcBorders>
              <w:right w:val="single" w:color="auto" w:sz="6"/>
            </w:tcBorders>
            <w:tcMar>
              <w:left w:w="90" w:type="dxa"/>
              <w:right w:w="90" w:type="dxa"/>
            </w:tcMar>
            <w:vAlign w:val="center"/>
          </w:tcPr>
          <w:p w:rsidR="79580F93" w:rsidP="79580F93" w:rsidRDefault="79580F93" w14:paraId="60C6D1E1" w14:textId="1E8E5B61">
            <w:pPr>
              <w:rPr>
                <w:rFonts w:eastAsia="Arial" w:cs="Arial"/>
              </w:rPr>
            </w:pPr>
          </w:p>
        </w:tc>
      </w:tr>
      <w:tr w:rsidR="7A1A76DC" w:rsidTr="7A1A76DC" w14:paraId="012198D2">
        <w:trPr>
          <w:trHeight w:val="300"/>
        </w:trPr>
        <w:tc>
          <w:tcPr>
            <w:tcW w:w="1065" w:type="dxa"/>
            <w:tcBorders>
              <w:left w:val="single" w:color="auto" w:sz="6"/>
              <w:bottom w:val="single" w:color="000000" w:themeColor="text1" w:sz="2"/>
            </w:tcBorders>
            <w:tcMar>
              <w:left w:w="90" w:type="dxa"/>
              <w:right w:w="90" w:type="dxa"/>
            </w:tcMar>
            <w:vAlign w:val="center"/>
          </w:tcPr>
          <w:p w:rsidR="42A34600" w:rsidP="7A1A76DC" w:rsidRDefault="42A34600" w14:paraId="0A3AE387" w14:textId="6CF510B3">
            <w:pPr>
              <w:pStyle w:val="Normale"/>
              <w:rPr>
                <w:rFonts w:eastAsia="Arial" w:cs="Arial"/>
              </w:rPr>
            </w:pPr>
            <w:r w:rsidRPr="7A1A76DC" w:rsidR="42A34600">
              <w:rPr>
                <w:rFonts w:eastAsia="Arial" w:cs="Arial"/>
              </w:rPr>
              <w:t>...</w:t>
            </w:r>
          </w:p>
        </w:tc>
        <w:tc>
          <w:tcPr>
            <w:tcW w:w="2730" w:type="dxa"/>
            <w:tcBorders>
              <w:bottom w:val="single" w:color="000000" w:themeColor="text1" w:sz="2"/>
            </w:tcBorders>
            <w:tcMar>
              <w:left w:w="90" w:type="dxa"/>
              <w:right w:w="90" w:type="dxa"/>
            </w:tcMar>
            <w:vAlign w:val="center"/>
          </w:tcPr>
          <w:p w:rsidR="7A1A76DC" w:rsidP="7A1A76DC" w:rsidRDefault="7A1A76DC" w14:paraId="2D1B949E" w14:textId="589A5D8E">
            <w:pPr>
              <w:pStyle w:val="Normale"/>
              <w:rPr>
                <w:rFonts w:eastAsia="Arial" w:cs="Arial"/>
              </w:rPr>
            </w:pPr>
          </w:p>
        </w:tc>
        <w:tc>
          <w:tcPr>
            <w:tcW w:w="3450" w:type="dxa"/>
            <w:tcBorders>
              <w:bottom w:val="single" w:color="000000" w:themeColor="text1" w:sz="2"/>
            </w:tcBorders>
            <w:tcMar>
              <w:left w:w="90" w:type="dxa"/>
              <w:right w:w="90" w:type="dxa"/>
            </w:tcMar>
            <w:vAlign w:val="center"/>
          </w:tcPr>
          <w:p w:rsidR="7A1A76DC" w:rsidP="7A1A76DC" w:rsidRDefault="7A1A76DC" w14:paraId="33EECE80" w14:textId="36BE6473">
            <w:pPr>
              <w:pStyle w:val="Normale"/>
              <w:rPr>
                <w:rFonts w:eastAsia="Arial" w:cs="Arial"/>
              </w:rPr>
            </w:pPr>
          </w:p>
        </w:tc>
        <w:tc>
          <w:tcPr>
            <w:tcW w:w="2430" w:type="dxa"/>
            <w:tcBorders>
              <w:bottom w:val="single" w:color="000000" w:themeColor="text1" w:sz="2"/>
            </w:tcBorders>
            <w:tcMar>
              <w:left w:w="90" w:type="dxa"/>
              <w:right w:w="90" w:type="dxa"/>
            </w:tcMar>
            <w:vAlign w:val="center"/>
          </w:tcPr>
          <w:p w:rsidR="7A1A76DC" w:rsidP="7A1A76DC" w:rsidRDefault="7A1A76DC" w14:paraId="42604C3C" w14:textId="1C2D9DEB">
            <w:pPr>
              <w:pStyle w:val="Normale"/>
              <w:rPr>
                <w:rFonts w:eastAsia="Arial" w:cs="Arial"/>
              </w:rPr>
            </w:pPr>
          </w:p>
        </w:tc>
        <w:tc>
          <w:tcPr>
            <w:tcW w:w="2430" w:type="dxa"/>
            <w:tcBorders>
              <w:bottom w:val="single" w:color="auto" w:sz="6"/>
            </w:tcBorders>
            <w:tcMar>
              <w:left w:w="90" w:type="dxa"/>
              <w:right w:w="90" w:type="dxa"/>
            </w:tcMar>
            <w:vAlign w:val="center"/>
          </w:tcPr>
          <w:p w:rsidR="7A1A76DC" w:rsidP="7A1A76DC" w:rsidRDefault="7A1A76DC" w14:paraId="74C6C6EB" w14:textId="50B6C2F7">
            <w:pPr>
              <w:pStyle w:val="Normale"/>
              <w:rPr>
                <w:rFonts w:eastAsia="Arial" w:cs="Arial"/>
              </w:rPr>
            </w:pPr>
          </w:p>
        </w:tc>
        <w:tc>
          <w:tcPr>
            <w:tcW w:w="2430" w:type="dxa"/>
            <w:tcBorders>
              <w:bottom w:val="single" w:color="auto" w:sz="6"/>
              <w:right w:val="single" w:color="auto" w:sz="6"/>
            </w:tcBorders>
            <w:tcMar>
              <w:left w:w="90" w:type="dxa"/>
              <w:right w:w="90" w:type="dxa"/>
            </w:tcMar>
            <w:vAlign w:val="center"/>
          </w:tcPr>
          <w:p w:rsidR="7A1A76DC" w:rsidP="7A1A76DC" w:rsidRDefault="7A1A76DC" w14:paraId="11920784" w14:textId="4990A4C0">
            <w:pPr>
              <w:pStyle w:val="Normale"/>
              <w:rPr>
                <w:rFonts w:eastAsia="Arial" w:cs="Arial"/>
              </w:rPr>
            </w:pPr>
          </w:p>
        </w:tc>
      </w:tr>
      <w:tr w:rsidR="79580F93" w:rsidTr="7A1A76DC" w14:paraId="15454963">
        <w:trPr>
          <w:trHeight w:val="300"/>
        </w:trPr>
        <w:tc>
          <w:tcPr>
            <w:tcW w:w="1065" w:type="dxa"/>
            <w:tcBorders>
              <w:top w:val="single" w:color="000000" w:themeColor="text1" w:sz="2"/>
              <w:left w:val="none" w:color="000000" w:themeColor="text1" w:sz="6"/>
              <w:bottom w:val="none" w:color="000000" w:themeColor="text1" w:sz="6"/>
              <w:right w:val="none" w:color="000000" w:themeColor="text1" w:sz="4"/>
            </w:tcBorders>
            <w:tcMar>
              <w:left w:w="90" w:type="dxa"/>
              <w:right w:w="90" w:type="dxa"/>
            </w:tcMar>
            <w:vAlign w:val="center"/>
          </w:tcPr>
          <w:p w:rsidR="7A1A76DC" w:rsidP="7A1A76DC" w:rsidRDefault="7A1A76DC" w14:paraId="551BE0AF" w14:textId="33EC3E4A">
            <w:pPr>
              <w:pStyle w:val="Normale"/>
              <w:rPr>
                <w:rFonts w:eastAsia="Arial" w:cs="Arial"/>
              </w:rPr>
            </w:pPr>
          </w:p>
        </w:tc>
        <w:tc>
          <w:tcPr>
            <w:tcW w:w="2730" w:type="dxa"/>
            <w:tcBorders>
              <w:top w:val="single" w:color="000000" w:themeColor="text1" w:sz="2"/>
              <w:left w:val="none" w:color="000000" w:themeColor="text1" w:sz="6"/>
              <w:bottom w:val="none" w:color="000000" w:themeColor="text1" w:sz="6"/>
              <w:right w:val="none" w:color="000000" w:themeColor="text1" w:sz="4"/>
            </w:tcBorders>
            <w:tcMar>
              <w:left w:w="90" w:type="dxa"/>
              <w:right w:w="90" w:type="dxa"/>
            </w:tcMar>
            <w:vAlign w:val="center"/>
          </w:tcPr>
          <w:p w:rsidR="7A1A76DC" w:rsidP="7A1A76DC" w:rsidRDefault="7A1A76DC" w14:paraId="165D04CC" w14:textId="42536782">
            <w:pPr>
              <w:pStyle w:val="Normale"/>
              <w:rPr>
                <w:rFonts w:eastAsia="Arial" w:cs="Arial"/>
              </w:rPr>
            </w:pPr>
          </w:p>
        </w:tc>
        <w:tc>
          <w:tcPr>
            <w:tcW w:w="3450" w:type="dxa"/>
            <w:tcBorders>
              <w:top w:val="single" w:color="000000" w:themeColor="text1" w:sz="2"/>
              <w:left w:val="none" w:color="000000" w:themeColor="text1" w:sz="4"/>
              <w:bottom w:val="none" w:color="000000" w:themeColor="text1" w:sz="6"/>
              <w:right w:val="none" w:color="000000" w:themeColor="text1" w:sz="4"/>
            </w:tcBorders>
            <w:tcMar>
              <w:left w:w="90" w:type="dxa"/>
              <w:right w:w="90" w:type="dxa"/>
            </w:tcMar>
            <w:vAlign w:val="center"/>
          </w:tcPr>
          <w:p w:rsidR="7A1A76DC" w:rsidP="7A1A76DC" w:rsidRDefault="7A1A76DC" w14:paraId="6F2E05D7" w14:textId="401DC02D">
            <w:pPr>
              <w:pStyle w:val="Normale"/>
              <w:rPr>
                <w:rFonts w:eastAsia="Arial" w:cs="Arial"/>
              </w:rPr>
            </w:pPr>
          </w:p>
        </w:tc>
        <w:tc>
          <w:tcPr>
            <w:tcW w:w="2430" w:type="dxa"/>
            <w:tcBorders>
              <w:top w:val="single" w:color="000000" w:themeColor="text1" w:sz="2"/>
              <w:left w:val="none" w:color="000000" w:themeColor="text1" w:sz="4"/>
              <w:bottom w:val="none" w:color="000000" w:themeColor="text1" w:sz="6"/>
              <w:right w:val="single" w:color="000000" w:themeColor="text1" w:sz="2"/>
            </w:tcBorders>
            <w:tcMar>
              <w:left w:w="90" w:type="dxa"/>
              <w:right w:w="90" w:type="dxa"/>
            </w:tcMar>
            <w:vAlign w:val="center"/>
          </w:tcPr>
          <w:p w:rsidR="7A1A76DC" w:rsidP="7A1A76DC" w:rsidRDefault="7A1A76DC" w14:paraId="024DA439" w14:textId="6ADFD69C">
            <w:pPr>
              <w:pStyle w:val="Normale"/>
              <w:rPr>
                <w:rFonts w:eastAsia="Arial" w:cs="Arial"/>
              </w:rPr>
            </w:pPr>
          </w:p>
        </w:tc>
        <w:tc>
          <w:tcPr>
            <w:tcW w:w="2430" w:type="dxa"/>
            <w:tcBorders>
              <w:left w:val="single" w:color="000000" w:themeColor="text1" w:sz="2"/>
              <w:bottom w:val="single" w:color="auto" w:sz="6"/>
            </w:tcBorders>
            <w:tcMar>
              <w:left w:w="90" w:type="dxa"/>
              <w:right w:w="90" w:type="dxa"/>
            </w:tcMar>
            <w:vAlign w:val="center"/>
          </w:tcPr>
          <w:p w:rsidR="59543E3A" w:rsidP="7A1A76DC" w:rsidRDefault="59543E3A" w14:paraId="2AE2CF3B" w14:textId="38E9CE54">
            <w:pPr>
              <w:pStyle w:val="Normale"/>
              <w:rPr>
                <w:rFonts w:eastAsia="Arial" w:cs="Arial"/>
              </w:rPr>
            </w:pPr>
            <w:r w:rsidRPr="7A1A76DC" w:rsidR="59543E3A">
              <w:rPr>
                <w:rFonts w:ascii="Times New Roman" w:hAnsi="Times New Roman" w:eastAsia="Times New Roman" w:cs="Times New Roman"/>
                <w:sz w:val="22"/>
                <w:szCs w:val="22"/>
              </w:rPr>
              <w:t>Total (</w:t>
            </w:r>
            <w:r w:rsidRPr="7A1A76DC" w:rsidR="59543E3A">
              <w:rPr>
                <w:rFonts w:ascii="Times New Roman" w:hAnsi="Times New Roman" w:eastAsia="Times New Roman" w:cs="Times New Roman"/>
                <w:sz w:val="22"/>
                <w:szCs w:val="22"/>
              </w:rPr>
              <w:t>specify</w:t>
            </w:r>
            <w:r w:rsidRPr="7A1A76DC" w:rsidR="59543E3A">
              <w:rPr>
                <w:rFonts w:ascii="Times New Roman" w:hAnsi="Times New Roman" w:eastAsia="Times New Roman" w:cs="Times New Roman"/>
                <w:sz w:val="22"/>
                <w:szCs w:val="22"/>
              </w:rPr>
              <w:t xml:space="preserve"> currency)</w:t>
            </w:r>
          </w:p>
        </w:tc>
        <w:tc>
          <w:tcPr>
            <w:tcW w:w="2430" w:type="dxa"/>
            <w:tcBorders>
              <w:bottom w:val="single" w:color="auto" w:sz="6"/>
              <w:right w:val="single" w:color="auto" w:sz="6"/>
            </w:tcBorders>
            <w:tcMar>
              <w:left w:w="90" w:type="dxa"/>
              <w:right w:w="90" w:type="dxa"/>
            </w:tcMar>
            <w:vAlign w:val="center"/>
          </w:tcPr>
          <w:p w:rsidR="7A1A76DC" w:rsidP="7A1A76DC" w:rsidRDefault="7A1A76DC" w14:paraId="419E37DD" w14:textId="5AA76F9B">
            <w:pPr>
              <w:pStyle w:val="Normale"/>
              <w:rPr>
                <w:rFonts w:eastAsia="Arial" w:cs="Arial"/>
              </w:rPr>
            </w:pPr>
          </w:p>
        </w:tc>
      </w:tr>
    </w:tbl>
    <w:p w:rsidR="5D36184F" w:rsidP="7A1A76DC" w:rsidRDefault="5D36184F" w14:paraId="7665ADE0" w14:textId="3CAB3075">
      <w:pPr>
        <w:pStyle w:val="Titolo1"/>
        <w:keepNext w:val="0"/>
        <w:numPr>
          <w:ilvl w:val="0"/>
          <w:numId w:val="0"/>
        </w:numPr>
        <w:ind w:left="0"/>
        <w:rPr>
          <w:rFonts w:ascii="Times New Roman" w:hAnsi="Times New Roman"/>
          <w:b w:val="1"/>
          <w:bCs w:val="1"/>
          <w:sz w:val="28"/>
          <w:szCs w:val="28"/>
          <w:lang w:val="en-GB"/>
        </w:rPr>
      </w:pPr>
      <w:r w:rsidRPr="7A1A76DC" w:rsidR="5D36184F">
        <w:rPr>
          <w:rFonts w:ascii="Times New Roman" w:hAnsi="Times New Roman" w:eastAsia="Times New Roman" w:cs="Times New Roman"/>
          <w:sz w:val="28"/>
          <w:szCs w:val="28"/>
          <w:lang w:val="en-GB"/>
        </w:rPr>
        <w:t>Lot 3</w:t>
      </w:r>
      <w:r w:rsidRPr="7A1A76DC" w:rsidR="5D36184F">
        <w:rPr>
          <w:rFonts w:ascii="Times New Roman" w:hAnsi="Times New Roman" w:eastAsia="Times New Roman" w:cs="Times New Roman"/>
          <w:sz w:val="28"/>
          <w:szCs w:val="28"/>
          <w:lang w:val="en-GB"/>
        </w:rPr>
        <w:t xml:space="preserve">.  </w:t>
      </w:r>
      <w:r w:rsidRPr="7A1A76DC" w:rsidR="5D36184F">
        <w:rPr>
          <w:rFonts w:ascii="Times New Roman" w:hAnsi="Times New Roman" w:eastAsia="Times New Roman" w:cs="Times New Roman"/>
          <w:sz w:val="28"/>
          <w:szCs w:val="28"/>
          <w:lang w:val="en-GB"/>
        </w:rPr>
        <w:t>Supply of reagents for Blantyre</w:t>
      </w:r>
    </w:p>
    <w:tbl>
      <w:tblPr>
        <w:tblW w:w="0" w:type="auto"/>
        <w:tblInd w:w="90" w:type="dxa"/>
        <w:tblBorders>
          <w:top w:val="single" w:color="auto" w:sz="6"/>
          <w:left w:val="single" w:color="auto" w:sz="6"/>
          <w:bottom w:val="single" w:color="auto" w:sz="6"/>
          <w:right w:val="single" w:color="auto" w:sz="6"/>
          <w:insideH w:val="single" w:color="auto" w:sz="4"/>
          <w:insideV w:val="single" w:color="auto" w:sz="4"/>
        </w:tblBorders>
        <w:tblLook w:val="06A0" w:firstRow="1" w:lastRow="0" w:firstColumn="1" w:lastColumn="0" w:noHBand="1" w:noVBand="1"/>
      </w:tblPr>
      <w:tblGrid>
        <w:gridCol w:w="1065"/>
        <w:gridCol w:w="2730"/>
        <w:gridCol w:w="3450"/>
        <w:gridCol w:w="2430"/>
        <w:gridCol w:w="2430"/>
        <w:gridCol w:w="2430"/>
      </w:tblGrid>
      <w:tr w:rsidR="2E648380" w:rsidTr="7A1A76DC" w14:paraId="08BA4EF2">
        <w:trPr>
          <w:trHeight w:val="300"/>
        </w:trPr>
        <w:tc>
          <w:tcPr>
            <w:tcW w:w="1065" w:type="dxa"/>
            <w:tcBorders>
              <w:top w:val="single" w:color="auto" w:sz="6"/>
              <w:left w:val="single" w:color="auto" w:sz="6"/>
            </w:tcBorders>
            <w:tcMar>
              <w:left w:w="90" w:type="dxa"/>
              <w:right w:w="90" w:type="dxa"/>
            </w:tcMar>
            <w:vAlign w:val="center"/>
          </w:tcPr>
          <w:p w:rsidR="2E648380" w:rsidP="2E648380" w:rsidRDefault="2E648380" w14:paraId="0B6970EC" w14:textId="6119AABA">
            <w:pPr>
              <w:jc w:val="center"/>
              <w:rPr>
                <w:rFonts w:ascii="Times New Roman" w:hAnsi="Times New Roman"/>
                <w:sz w:val="24"/>
                <w:szCs w:val="24"/>
              </w:rPr>
            </w:pPr>
            <w:r w:rsidRPr="2E648380" w:rsidR="2E648380">
              <w:rPr>
                <w:rFonts w:ascii="Times New Roman" w:hAnsi="Times New Roman"/>
                <w:sz w:val="24"/>
                <w:szCs w:val="24"/>
                <w:lang w:val="en-GB"/>
              </w:rPr>
              <w:t>Item number</w:t>
            </w:r>
          </w:p>
        </w:tc>
        <w:tc>
          <w:tcPr>
            <w:tcW w:w="2730" w:type="dxa"/>
            <w:tcBorders>
              <w:top w:val="single" w:color="auto" w:sz="6"/>
            </w:tcBorders>
            <w:tcMar>
              <w:left w:w="90" w:type="dxa"/>
              <w:right w:w="90" w:type="dxa"/>
            </w:tcMar>
            <w:vAlign w:val="center"/>
          </w:tcPr>
          <w:p w:rsidR="2E648380" w:rsidP="2E648380" w:rsidRDefault="2E648380" w14:paraId="756092D1" w14:textId="0BD096DE">
            <w:pPr>
              <w:jc w:val="center"/>
              <w:rPr>
                <w:rFonts w:ascii="Times New Roman" w:hAnsi="Times New Roman"/>
                <w:sz w:val="24"/>
                <w:szCs w:val="24"/>
              </w:rPr>
            </w:pPr>
            <w:r w:rsidRPr="2E648380" w:rsidR="2E648380">
              <w:rPr>
                <w:rFonts w:ascii="Times New Roman" w:hAnsi="Times New Roman"/>
                <w:sz w:val="24"/>
                <w:szCs w:val="24"/>
                <w:lang w:val="en-GB"/>
              </w:rPr>
              <w:t xml:space="preserve">Quantity </w:t>
            </w:r>
          </w:p>
        </w:tc>
        <w:tc>
          <w:tcPr>
            <w:tcW w:w="3450" w:type="dxa"/>
            <w:tcBorders>
              <w:top w:val="single" w:color="auto" w:sz="6"/>
            </w:tcBorders>
            <w:tcMar>
              <w:left w:w="90" w:type="dxa"/>
              <w:right w:w="90" w:type="dxa"/>
            </w:tcMar>
            <w:vAlign w:val="center"/>
          </w:tcPr>
          <w:p w:rsidR="2E648380" w:rsidP="2E648380" w:rsidRDefault="2E648380" w14:paraId="1D26A509" w14:textId="6672F70A">
            <w:pPr>
              <w:jc w:val="center"/>
              <w:rPr>
                <w:rFonts w:ascii="Times New Roman" w:hAnsi="Times New Roman"/>
                <w:sz w:val="24"/>
                <w:szCs w:val="24"/>
                <w:lang w:val="en-GB"/>
              </w:rPr>
            </w:pPr>
            <w:r w:rsidRPr="2E648380" w:rsidR="2E648380">
              <w:rPr>
                <w:rFonts w:ascii="Times New Roman" w:hAnsi="Times New Roman"/>
                <w:sz w:val="24"/>
                <w:szCs w:val="24"/>
                <w:lang w:val="en-GB"/>
              </w:rPr>
              <w:t>Specifications offered (includ. Brand/model)</w:t>
            </w:r>
          </w:p>
        </w:tc>
        <w:tc>
          <w:tcPr>
            <w:tcW w:w="2430" w:type="dxa"/>
            <w:tcBorders>
              <w:top w:val="single" w:color="auto" w:sz="6"/>
            </w:tcBorders>
            <w:tcMar>
              <w:left w:w="90" w:type="dxa"/>
              <w:right w:w="90" w:type="dxa"/>
            </w:tcMar>
            <w:vAlign w:val="center"/>
          </w:tcPr>
          <w:p w:rsidR="2E648380" w:rsidP="2E648380" w:rsidRDefault="2E648380" w14:paraId="3FC79F11" w14:textId="41839D7C">
            <w:pPr>
              <w:keepNext w:val="1"/>
              <w:keepLines w:val="1"/>
              <w:widowControl w:val="0"/>
              <w:ind w:left="567" w:hanging="567"/>
              <w:rPr>
                <w:rFonts w:ascii="Times New Roman" w:hAnsi="Times New Roman"/>
                <w:b w:val="1"/>
                <w:bCs w:val="1"/>
                <w:sz w:val="24"/>
                <w:szCs w:val="24"/>
              </w:rPr>
            </w:pPr>
            <w:r w:rsidRPr="2E648380" w:rsidR="2E648380">
              <w:rPr>
                <w:rFonts w:ascii="Times New Roman" w:hAnsi="Times New Roman"/>
                <w:sz w:val="24"/>
                <w:szCs w:val="24"/>
                <w:lang w:val="en-GB"/>
              </w:rPr>
              <w:t xml:space="preserve">        Unit costs with delivery DDP </w:t>
            </w:r>
            <w:r w:rsidRPr="2E648380" w:rsidR="2E648380">
              <w:rPr>
                <w:rFonts w:ascii="Times New Roman" w:hAnsi="Times New Roman"/>
                <w:b w:val="1"/>
                <w:bCs w:val="1"/>
                <w:sz w:val="24"/>
                <w:szCs w:val="24"/>
                <w:lang w:val="en-GB"/>
              </w:rPr>
              <w:t>excluding VAT</w:t>
            </w:r>
          </w:p>
          <w:p w:rsidR="2E648380" w:rsidP="2E648380" w:rsidRDefault="2E648380" w14:paraId="3038EC41" w14:textId="2E80BCA1">
            <w:pPr>
              <w:keepNext w:val="1"/>
              <w:keepLines w:val="1"/>
              <w:widowControl w:val="0"/>
              <w:jc w:val="center"/>
              <w:rPr>
                <w:rFonts w:ascii="Times New Roman" w:hAnsi="Times New Roman"/>
                <w:sz w:val="24"/>
                <w:szCs w:val="24"/>
                <w:lang w:val="en-GB"/>
              </w:rPr>
            </w:pPr>
            <w:r w:rsidRPr="2E648380" w:rsidR="2E648380">
              <w:rPr>
                <w:rFonts w:ascii="Times New Roman" w:hAnsi="Times New Roman"/>
                <w:sz w:val="24"/>
                <w:szCs w:val="24"/>
                <w:lang w:val="en-GB"/>
              </w:rPr>
              <w:t>T</w:t>
            </w:r>
            <w:r w:rsidRPr="2E648380" w:rsidR="2E648380">
              <w:rPr>
                <w:rFonts w:ascii="Times New Roman" w:hAnsi="Times New Roman"/>
                <w:sz w:val="24"/>
                <w:szCs w:val="24"/>
                <w:lang w:val="en-GB"/>
              </w:rPr>
              <w:t xml:space="preserve">o </w:t>
            </w:r>
            <w:r w:rsidRPr="2E648380" w:rsidR="2E648380">
              <w:rPr>
                <w:rFonts w:ascii="Times New Roman" w:hAnsi="Times New Roman"/>
                <w:sz w:val="24"/>
                <w:szCs w:val="24"/>
                <w:lang w:val="en-GB"/>
              </w:rPr>
              <w:t xml:space="preserve">the district of </w:t>
            </w:r>
            <w:r w:rsidRPr="2E648380" w:rsidR="2E648380">
              <w:rPr>
                <w:rFonts w:ascii="Times New Roman" w:hAnsi="Times New Roman"/>
                <w:sz w:val="24"/>
                <w:szCs w:val="24"/>
                <w:lang w:val="en-GB"/>
              </w:rPr>
              <w:t>Lilongwe</w:t>
            </w:r>
          </w:p>
          <w:p w:rsidR="2E648380" w:rsidP="2E648380" w:rsidRDefault="2E648380" w14:paraId="6DAC3788" w14:textId="2023F07C">
            <w:pPr>
              <w:keepNext w:val="1"/>
              <w:keepLines w:val="1"/>
              <w:widowControl w:val="0"/>
              <w:ind w:left="0" w:hanging="0"/>
              <w:jc w:val="center"/>
            </w:pPr>
            <w:r w:rsidRPr="2E648380" w:rsidR="2E648380">
              <w:rPr>
                <w:rFonts w:ascii="Times New Roman" w:hAnsi="Times New Roman"/>
                <w:b w:val="1"/>
                <w:bCs w:val="1"/>
                <w:sz w:val="24"/>
                <w:szCs w:val="24"/>
                <w:lang w:val="en-GB"/>
              </w:rPr>
              <w:t>(</w:t>
            </w:r>
            <w:r w:rsidRPr="2E648380" w:rsidR="2E648380">
              <w:rPr>
                <w:rFonts w:ascii="Times New Roman" w:hAnsi="Times New Roman"/>
                <w:b w:val="1"/>
                <w:bCs w:val="1"/>
                <w:sz w:val="24"/>
                <w:szCs w:val="24"/>
                <w:lang w:val="en-GB"/>
              </w:rPr>
              <w:t>specify</w:t>
            </w:r>
            <w:r w:rsidRPr="2E648380" w:rsidR="2E648380">
              <w:rPr>
                <w:rFonts w:ascii="Times New Roman" w:hAnsi="Times New Roman"/>
                <w:b w:val="1"/>
                <w:bCs w:val="1"/>
                <w:sz w:val="24"/>
                <w:szCs w:val="24"/>
                <w:lang w:val="en-GB"/>
              </w:rPr>
              <w:t xml:space="preserve"> currency)</w:t>
            </w:r>
          </w:p>
        </w:tc>
        <w:tc>
          <w:tcPr>
            <w:tcW w:w="2430" w:type="dxa"/>
            <w:tcBorders>
              <w:top w:val="single" w:color="auto" w:sz="6"/>
            </w:tcBorders>
            <w:tcMar>
              <w:left w:w="90" w:type="dxa"/>
              <w:right w:w="90" w:type="dxa"/>
            </w:tcMar>
            <w:vAlign w:val="center"/>
          </w:tcPr>
          <w:p w:rsidR="2E648380" w:rsidP="2E648380" w:rsidRDefault="2E648380" w14:paraId="7AB5C3C1" w14:textId="172EDAB4">
            <w:pPr>
              <w:keepNext w:val="1"/>
              <w:keepLines w:val="1"/>
              <w:widowControl w:val="0"/>
              <w:jc w:val="center"/>
              <w:rPr>
                <w:rFonts w:ascii="Times New Roman" w:hAnsi="Times New Roman"/>
                <w:b w:val="1"/>
                <w:bCs w:val="1"/>
                <w:sz w:val="24"/>
                <w:szCs w:val="24"/>
                <w:lang w:val="en-GB"/>
              </w:rPr>
            </w:pPr>
            <w:r w:rsidRPr="2E648380" w:rsidR="2E648380">
              <w:rPr>
                <w:rFonts w:ascii="Times New Roman" w:hAnsi="Times New Roman"/>
                <w:b w:val="1"/>
                <w:bCs w:val="1"/>
                <w:sz w:val="24"/>
                <w:szCs w:val="24"/>
                <w:lang w:val="en-GB"/>
              </w:rPr>
              <w:t xml:space="preserve"> VAT</w:t>
            </w:r>
          </w:p>
          <w:p w:rsidR="2E648380" w:rsidP="2E648380" w:rsidRDefault="2E648380" w14:paraId="23F0AE41" w14:textId="31071A0D">
            <w:pPr>
              <w:keepNext w:val="1"/>
              <w:keepLines w:val="1"/>
              <w:widowControl w:val="0"/>
              <w:ind w:left="0" w:hanging="0"/>
              <w:jc w:val="center"/>
            </w:pPr>
            <w:r w:rsidRPr="2E648380" w:rsidR="2E648380">
              <w:rPr>
                <w:rFonts w:ascii="Times New Roman" w:hAnsi="Times New Roman"/>
                <w:b w:val="1"/>
                <w:bCs w:val="1"/>
                <w:sz w:val="24"/>
                <w:szCs w:val="24"/>
                <w:lang w:val="en-GB"/>
              </w:rPr>
              <w:t>(specify currency)</w:t>
            </w:r>
          </w:p>
        </w:tc>
        <w:tc>
          <w:tcPr>
            <w:tcW w:w="2430" w:type="dxa"/>
            <w:tcBorders>
              <w:top w:val="single" w:color="auto" w:sz="6"/>
              <w:right w:val="single" w:color="auto" w:sz="6"/>
            </w:tcBorders>
            <w:tcMar>
              <w:left w:w="90" w:type="dxa"/>
              <w:right w:w="90" w:type="dxa"/>
            </w:tcMar>
            <w:vAlign w:val="center"/>
          </w:tcPr>
          <w:p w:rsidR="2E648380" w:rsidP="2E648380" w:rsidRDefault="2E648380" w14:paraId="2C9EC5A8" w14:textId="69192215">
            <w:pPr>
              <w:jc w:val="center"/>
            </w:pPr>
            <w:r w:rsidRPr="2E648380" w:rsidR="2E648380">
              <w:rPr>
                <w:rFonts w:ascii="Times New Roman" w:hAnsi="Times New Roman"/>
                <w:sz w:val="24"/>
                <w:szCs w:val="24"/>
                <w:lang w:val="en-GB"/>
              </w:rPr>
              <w:t xml:space="preserve">Total </w:t>
            </w:r>
            <w:r w:rsidRPr="2E648380" w:rsidR="2E648380">
              <w:rPr>
                <w:rFonts w:ascii="Times New Roman" w:hAnsi="Times New Roman"/>
                <w:sz w:val="24"/>
                <w:szCs w:val="24"/>
                <w:lang w:val="en-GB"/>
              </w:rPr>
              <w:t>including VAT</w:t>
            </w:r>
          </w:p>
          <w:p w:rsidR="2E648380" w:rsidP="2E648380" w:rsidRDefault="2E648380" w14:paraId="21E63195" w14:textId="6423E6C7">
            <w:pPr>
              <w:jc w:val="center"/>
              <w:rPr>
                <w:rFonts w:ascii="Times New Roman" w:hAnsi="Times New Roman"/>
                <w:b w:val="1"/>
                <w:bCs w:val="1"/>
                <w:sz w:val="24"/>
                <w:szCs w:val="24"/>
                <w:lang w:val="en-GB"/>
              </w:rPr>
            </w:pPr>
            <w:r w:rsidRPr="2E648380" w:rsidR="2E648380">
              <w:rPr>
                <w:rFonts w:ascii="Times New Roman" w:hAnsi="Times New Roman"/>
                <w:b w:val="1"/>
                <w:bCs w:val="1"/>
                <w:sz w:val="24"/>
                <w:szCs w:val="24"/>
                <w:lang w:val="en-GB"/>
              </w:rPr>
              <w:t>(</w:t>
            </w:r>
            <w:r w:rsidRPr="2E648380" w:rsidR="2E648380">
              <w:rPr>
                <w:rFonts w:ascii="Times New Roman" w:hAnsi="Times New Roman"/>
                <w:b w:val="1"/>
                <w:bCs w:val="1"/>
                <w:sz w:val="24"/>
                <w:szCs w:val="24"/>
                <w:lang w:val="en-GB"/>
              </w:rPr>
              <w:t>specify</w:t>
            </w:r>
            <w:r w:rsidRPr="2E648380" w:rsidR="2E648380">
              <w:rPr>
                <w:rFonts w:ascii="Times New Roman" w:hAnsi="Times New Roman"/>
                <w:b w:val="1"/>
                <w:bCs w:val="1"/>
                <w:sz w:val="24"/>
                <w:szCs w:val="24"/>
                <w:lang w:val="en-GB"/>
              </w:rPr>
              <w:t xml:space="preserve"> currency)</w:t>
            </w:r>
          </w:p>
        </w:tc>
      </w:tr>
      <w:tr w:rsidR="2E648380" w:rsidTr="7A1A76DC" w14:paraId="7ECC3141">
        <w:trPr>
          <w:trHeight w:val="300"/>
        </w:trPr>
        <w:tc>
          <w:tcPr>
            <w:tcW w:w="1065" w:type="dxa"/>
            <w:tcBorders>
              <w:left w:val="single" w:color="auto" w:sz="6"/>
            </w:tcBorders>
            <w:tcMar>
              <w:left w:w="90" w:type="dxa"/>
              <w:right w:w="90" w:type="dxa"/>
            </w:tcMar>
            <w:vAlign w:val="center"/>
          </w:tcPr>
          <w:p w:rsidR="2E648380" w:rsidP="2E648380" w:rsidRDefault="2E648380" w14:paraId="6D37AA5B" w14:textId="03430121">
            <w:pPr>
              <w:rPr>
                <w:rFonts w:eastAsia="Arial" w:cs="Arial"/>
              </w:rPr>
            </w:pPr>
            <w:r w:rsidRPr="7A1A76DC" w:rsidR="1D0537CB">
              <w:rPr>
                <w:rFonts w:eastAsia="Arial" w:cs="Arial"/>
              </w:rPr>
              <w:t>3.1</w:t>
            </w:r>
          </w:p>
        </w:tc>
        <w:tc>
          <w:tcPr>
            <w:tcW w:w="2730" w:type="dxa"/>
            <w:tcMar>
              <w:left w:w="90" w:type="dxa"/>
              <w:right w:w="90" w:type="dxa"/>
            </w:tcMar>
            <w:vAlign w:val="center"/>
          </w:tcPr>
          <w:p w:rsidR="2E648380" w:rsidP="2E648380" w:rsidRDefault="2E648380" w14:paraId="414FAC20" w14:textId="7B16360A">
            <w:pPr>
              <w:rPr>
                <w:rFonts w:eastAsia="Arial" w:cs="Arial"/>
              </w:rPr>
            </w:pPr>
          </w:p>
        </w:tc>
        <w:tc>
          <w:tcPr>
            <w:tcW w:w="3450" w:type="dxa"/>
            <w:tcMar>
              <w:left w:w="90" w:type="dxa"/>
              <w:right w:w="90" w:type="dxa"/>
            </w:tcMar>
            <w:vAlign w:val="center"/>
          </w:tcPr>
          <w:p w:rsidR="2E648380" w:rsidP="2E648380" w:rsidRDefault="2E648380" w14:paraId="078CAE90" w14:textId="30265DED">
            <w:pPr>
              <w:rPr>
                <w:rFonts w:eastAsia="Arial" w:cs="Arial"/>
              </w:rPr>
            </w:pPr>
          </w:p>
        </w:tc>
        <w:tc>
          <w:tcPr>
            <w:tcW w:w="2430" w:type="dxa"/>
            <w:tcMar>
              <w:left w:w="90" w:type="dxa"/>
              <w:right w:w="90" w:type="dxa"/>
            </w:tcMar>
            <w:vAlign w:val="center"/>
          </w:tcPr>
          <w:p w:rsidR="2E648380" w:rsidP="2E648380" w:rsidRDefault="2E648380" w14:paraId="7F83C57B" w14:textId="0A4F6211">
            <w:pPr>
              <w:rPr>
                <w:rFonts w:eastAsia="Arial" w:cs="Arial"/>
              </w:rPr>
            </w:pPr>
          </w:p>
        </w:tc>
        <w:tc>
          <w:tcPr>
            <w:tcW w:w="2430" w:type="dxa"/>
            <w:tcMar>
              <w:left w:w="90" w:type="dxa"/>
              <w:right w:w="90" w:type="dxa"/>
            </w:tcMar>
            <w:vAlign w:val="center"/>
          </w:tcPr>
          <w:p w:rsidR="2E648380" w:rsidP="2E648380" w:rsidRDefault="2E648380" w14:paraId="08D154D5" w14:textId="1ABCC753">
            <w:pPr>
              <w:rPr>
                <w:rFonts w:eastAsia="Arial" w:cs="Arial"/>
              </w:rPr>
            </w:pPr>
          </w:p>
        </w:tc>
        <w:tc>
          <w:tcPr>
            <w:tcW w:w="2430" w:type="dxa"/>
            <w:tcBorders>
              <w:right w:val="single" w:color="auto" w:sz="6"/>
            </w:tcBorders>
            <w:tcMar>
              <w:left w:w="90" w:type="dxa"/>
              <w:right w:w="90" w:type="dxa"/>
            </w:tcMar>
            <w:vAlign w:val="center"/>
          </w:tcPr>
          <w:p w:rsidR="2E648380" w:rsidP="2E648380" w:rsidRDefault="2E648380" w14:paraId="7A240276" w14:textId="5340C645">
            <w:pPr>
              <w:rPr>
                <w:rFonts w:eastAsia="Arial" w:cs="Arial"/>
              </w:rPr>
            </w:pPr>
          </w:p>
        </w:tc>
      </w:tr>
      <w:tr w:rsidR="2E648380" w:rsidTr="7A1A76DC" w14:paraId="7DF2938D">
        <w:trPr>
          <w:trHeight w:val="300"/>
        </w:trPr>
        <w:tc>
          <w:tcPr>
            <w:tcW w:w="1065" w:type="dxa"/>
            <w:tcBorders>
              <w:left w:val="single" w:color="auto" w:sz="6"/>
            </w:tcBorders>
            <w:tcMar>
              <w:left w:w="90" w:type="dxa"/>
              <w:right w:w="90" w:type="dxa"/>
            </w:tcMar>
            <w:vAlign w:val="center"/>
          </w:tcPr>
          <w:p w:rsidR="2E648380" w:rsidP="2E648380" w:rsidRDefault="2E648380" w14:paraId="5DDFE235" w14:textId="0011EA98">
            <w:pPr>
              <w:rPr>
                <w:rFonts w:eastAsia="Arial" w:cs="Arial"/>
              </w:rPr>
            </w:pPr>
            <w:r w:rsidRPr="7A1A76DC" w:rsidR="1D0537CB">
              <w:rPr>
                <w:rFonts w:eastAsia="Arial" w:cs="Arial"/>
              </w:rPr>
              <w:t>3.2</w:t>
            </w:r>
          </w:p>
        </w:tc>
        <w:tc>
          <w:tcPr>
            <w:tcW w:w="2730" w:type="dxa"/>
            <w:tcMar>
              <w:left w:w="90" w:type="dxa"/>
              <w:right w:w="90" w:type="dxa"/>
            </w:tcMar>
            <w:vAlign w:val="center"/>
          </w:tcPr>
          <w:p w:rsidR="2E648380" w:rsidP="2E648380" w:rsidRDefault="2E648380" w14:paraId="1FBF66A8" w14:textId="254E1A5D">
            <w:pPr>
              <w:rPr>
                <w:rFonts w:eastAsia="Arial" w:cs="Arial"/>
              </w:rPr>
            </w:pPr>
          </w:p>
        </w:tc>
        <w:tc>
          <w:tcPr>
            <w:tcW w:w="3450" w:type="dxa"/>
            <w:tcMar>
              <w:left w:w="90" w:type="dxa"/>
              <w:right w:w="90" w:type="dxa"/>
            </w:tcMar>
            <w:vAlign w:val="center"/>
          </w:tcPr>
          <w:p w:rsidR="2E648380" w:rsidP="2E648380" w:rsidRDefault="2E648380" w14:paraId="206C257E" w14:textId="36FF2DA1">
            <w:pPr>
              <w:rPr>
                <w:rFonts w:eastAsia="Arial" w:cs="Arial"/>
              </w:rPr>
            </w:pPr>
          </w:p>
        </w:tc>
        <w:tc>
          <w:tcPr>
            <w:tcW w:w="2430" w:type="dxa"/>
            <w:tcMar>
              <w:left w:w="90" w:type="dxa"/>
              <w:right w:w="90" w:type="dxa"/>
            </w:tcMar>
            <w:vAlign w:val="center"/>
          </w:tcPr>
          <w:p w:rsidR="2E648380" w:rsidP="2E648380" w:rsidRDefault="2E648380" w14:paraId="4F871636" w14:textId="3044EAB9">
            <w:pPr>
              <w:rPr>
                <w:rFonts w:eastAsia="Arial" w:cs="Arial"/>
              </w:rPr>
            </w:pPr>
          </w:p>
        </w:tc>
        <w:tc>
          <w:tcPr>
            <w:tcW w:w="2430" w:type="dxa"/>
            <w:tcMar>
              <w:left w:w="90" w:type="dxa"/>
              <w:right w:w="90" w:type="dxa"/>
            </w:tcMar>
            <w:vAlign w:val="center"/>
          </w:tcPr>
          <w:p w:rsidR="2E648380" w:rsidP="2E648380" w:rsidRDefault="2E648380" w14:paraId="37A2E100" w14:textId="4546C9E9">
            <w:pPr>
              <w:rPr>
                <w:rFonts w:eastAsia="Arial" w:cs="Arial"/>
              </w:rPr>
            </w:pPr>
          </w:p>
        </w:tc>
        <w:tc>
          <w:tcPr>
            <w:tcW w:w="2430" w:type="dxa"/>
            <w:tcBorders>
              <w:right w:val="single" w:color="auto" w:sz="6"/>
            </w:tcBorders>
            <w:tcMar>
              <w:left w:w="90" w:type="dxa"/>
              <w:right w:w="90" w:type="dxa"/>
            </w:tcMar>
            <w:vAlign w:val="center"/>
          </w:tcPr>
          <w:p w:rsidR="2E648380" w:rsidP="2E648380" w:rsidRDefault="2E648380" w14:paraId="1261D8D5" w14:textId="5C60CD25">
            <w:pPr>
              <w:rPr>
                <w:rFonts w:eastAsia="Arial" w:cs="Arial"/>
              </w:rPr>
            </w:pPr>
          </w:p>
        </w:tc>
      </w:tr>
      <w:tr w:rsidR="2E648380" w:rsidTr="7A1A76DC" w14:paraId="44303A75">
        <w:trPr>
          <w:trHeight w:val="300"/>
        </w:trPr>
        <w:tc>
          <w:tcPr>
            <w:tcW w:w="1065" w:type="dxa"/>
            <w:tcBorders>
              <w:left w:val="single" w:color="auto" w:sz="6"/>
              <w:bottom w:val="single" w:color="000000" w:themeColor="text1" w:sz="2"/>
            </w:tcBorders>
            <w:tcMar>
              <w:left w:w="90" w:type="dxa"/>
              <w:right w:w="90" w:type="dxa"/>
            </w:tcMar>
            <w:vAlign w:val="center"/>
          </w:tcPr>
          <w:p w:rsidR="2E648380" w:rsidP="2E648380" w:rsidRDefault="2E648380" w14:paraId="67448191" w14:textId="4D789397">
            <w:pPr>
              <w:rPr>
                <w:rFonts w:eastAsia="Arial" w:cs="Arial"/>
              </w:rPr>
            </w:pPr>
            <w:r w:rsidRPr="7A1A76DC" w:rsidR="1D0537CB">
              <w:rPr>
                <w:rFonts w:eastAsia="Arial" w:cs="Arial"/>
              </w:rPr>
              <w:t>3.3</w:t>
            </w:r>
          </w:p>
        </w:tc>
        <w:tc>
          <w:tcPr>
            <w:tcW w:w="2730" w:type="dxa"/>
            <w:tcBorders>
              <w:bottom w:val="single" w:color="000000" w:themeColor="text1" w:sz="2"/>
            </w:tcBorders>
            <w:tcMar>
              <w:left w:w="90" w:type="dxa"/>
              <w:right w:w="90" w:type="dxa"/>
            </w:tcMar>
            <w:vAlign w:val="center"/>
          </w:tcPr>
          <w:p w:rsidR="2E648380" w:rsidP="2E648380" w:rsidRDefault="2E648380" w14:paraId="629C8D86" w14:textId="46054CD9">
            <w:pPr>
              <w:rPr>
                <w:rFonts w:eastAsia="Arial" w:cs="Arial"/>
              </w:rPr>
            </w:pPr>
          </w:p>
        </w:tc>
        <w:tc>
          <w:tcPr>
            <w:tcW w:w="3450" w:type="dxa"/>
            <w:tcBorders>
              <w:bottom w:val="single" w:color="000000" w:themeColor="text1" w:sz="2"/>
            </w:tcBorders>
            <w:tcMar>
              <w:left w:w="90" w:type="dxa"/>
              <w:right w:w="90" w:type="dxa"/>
            </w:tcMar>
            <w:vAlign w:val="center"/>
          </w:tcPr>
          <w:p w:rsidR="2E648380" w:rsidP="2E648380" w:rsidRDefault="2E648380" w14:paraId="31D53BA4" w14:textId="4DFAD113">
            <w:pPr>
              <w:rPr>
                <w:rFonts w:eastAsia="Arial" w:cs="Arial"/>
              </w:rPr>
            </w:pPr>
          </w:p>
        </w:tc>
        <w:tc>
          <w:tcPr>
            <w:tcW w:w="2430" w:type="dxa"/>
            <w:tcBorders>
              <w:bottom w:val="single" w:color="000000" w:themeColor="text1" w:sz="2"/>
            </w:tcBorders>
            <w:tcMar>
              <w:left w:w="90" w:type="dxa"/>
              <w:right w:w="90" w:type="dxa"/>
            </w:tcMar>
            <w:vAlign w:val="center"/>
          </w:tcPr>
          <w:p w:rsidR="2E648380" w:rsidP="2E648380" w:rsidRDefault="2E648380" w14:paraId="644C4E26" w14:textId="16965367">
            <w:pPr>
              <w:rPr>
                <w:rFonts w:eastAsia="Arial" w:cs="Arial"/>
              </w:rPr>
            </w:pPr>
          </w:p>
        </w:tc>
        <w:tc>
          <w:tcPr>
            <w:tcW w:w="2430" w:type="dxa"/>
            <w:tcMar>
              <w:left w:w="90" w:type="dxa"/>
              <w:right w:w="90" w:type="dxa"/>
            </w:tcMar>
            <w:vAlign w:val="center"/>
          </w:tcPr>
          <w:p w:rsidR="2E648380" w:rsidP="2E648380" w:rsidRDefault="2E648380" w14:paraId="1535CCFA" w14:textId="476E7EB1">
            <w:pPr>
              <w:rPr>
                <w:rFonts w:eastAsia="Arial" w:cs="Arial"/>
              </w:rPr>
            </w:pPr>
          </w:p>
        </w:tc>
        <w:tc>
          <w:tcPr>
            <w:tcW w:w="2430" w:type="dxa"/>
            <w:tcBorders>
              <w:right w:val="single" w:color="auto" w:sz="6"/>
            </w:tcBorders>
            <w:tcMar>
              <w:left w:w="90" w:type="dxa"/>
              <w:right w:w="90" w:type="dxa"/>
            </w:tcMar>
            <w:vAlign w:val="center"/>
          </w:tcPr>
          <w:p w:rsidR="2E648380" w:rsidP="2E648380" w:rsidRDefault="2E648380" w14:paraId="3647BF7A" w14:textId="1E8E5B61">
            <w:pPr>
              <w:rPr>
                <w:rFonts w:eastAsia="Arial" w:cs="Arial"/>
              </w:rPr>
            </w:pPr>
          </w:p>
        </w:tc>
      </w:tr>
      <w:tr w:rsidR="7A1A76DC" w:rsidTr="7A1A76DC" w14:paraId="3D1F81A5">
        <w:trPr>
          <w:trHeight w:val="300"/>
        </w:trPr>
        <w:tc>
          <w:tcPr>
            <w:tcW w:w="1065" w:type="dxa"/>
            <w:tcBorders>
              <w:left w:val="single" w:color="auto" w:sz="6"/>
              <w:bottom w:val="single" w:color="000000" w:themeColor="text1" w:sz="2"/>
            </w:tcBorders>
            <w:tcMar>
              <w:left w:w="90" w:type="dxa"/>
              <w:right w:w="90" w:type="dxa"/>
            </w:tcMar>
            <w:vAlign w:val="center"/>
          </w:tcPr>
          <w:p w:rsidR="1D0537CB" w:rsidP="7A1A76DC" w:rsidRDefault="1D0537CB" w14:paraId="71557825" w14:textId="68A33E09">
            <w:pPr>
              <w:pStyle w:val="Normale"/>
              <w:rPr>
                <w:rFonts w:eastAsia="Arial" w:cs="Arial"/>
              </w:rPr>
            </w:pPr>
            <w:r w:rsidRPr="7A1A76DC" w:rsidR="1D0537CB">
              <w:rPr>
                <w:rFonts w:eastAsia="Arial" w:cs="Arial"/>
              </w:rPr>
              <w:t>...</w:t>
            </w:r>
          </w:p>
        </w:tc>
        <w:tc>
          <w:tcPr>
            <w:tcW w:w="2730" w:type="dxa"/>
            <w:tcBorders>
              <w:bottom w:val="single" w:color="000000" w:themeColor="text1" w:sz="2"/>
            </w:tcBorders>
            <w:tcMar>
              <w:left w:w="90" w:type="dxa"/>
              <w:right w:w="90" w:type="dxa"/>
            </w:tcMar>
            <w:vAlign w:val="center"/>
          </w:tcPr>
          <w:p w:rsidR="7A1A76DC" w:rsidP="7A1A76DC" w:rsidRDefault="7A1A76DC" w14:paraId="5E0406D4" w14:textId="31DDD69A">
            <w:pPr>
              <w:pStyle w:val="Normale"/>
              <w:rPr>
                <w:rFonts w:eastAsia="Arial" w:cs="Arial"/>
              </w:rPr>
            </w:pPr>
          </w:p>
        </w:tc>
        <w:tc>
          <w:tcPr>
            <w:tcW w:w="3450" w:type="dxa"/>
            <w:tcBorders>
              <w:bottom w:val="single" w:color="000000" w:themeColor="text1" w:sz="2"/>
            </w:tcBorders>
            <w:tcMar>
              <w:left w:w="90" w:type="dxa"/>
              <w:right w:w="90" w:type="dxa"/>
            </w:tcMar>
            <w:vAlign w:val="center"/>
          </w:tcPr>
          <w:p w:rsidR="7A1A76DC" w:rsidP="7A1A76DC" w:rsidRDefault="7A1A76DC" w14:paraId="001847D0" w14:textId="0F95B8BE">
            <w:pPr>
              <w:pStyle w:val="Normale"/>
              <w:rPr>
                <w:rFonts w:eastAsia="Arial" w:cs="Arial"/>
              </w:rPr>
            </w:pPr>
          </w:p>
        </w:tc>
        <w:tc>
          <w:tcPr>
            <w:tcW w:w="2430" w:type="dxa"/>
            <w:tcBorders>
              <w:bottom w:val="single" w:color="000000" w:themeColor="text1" w:sz="2"/>
            </w:tcBorders>
            <w:tcMar>
              <w:left w:w="90" w:type="dxa"/>
              <w:right w:w="90" w:type="dxa"/>
            </w:tcMar>
            <w:vAlign w:val="center"/>
          </w:tcPr>
          <w:p w:rsidR="7A1A76DC" w:rsidP="7A1A76DC" w:rsidRDefault="7A1A76DC" w14:paraId="669758CF" w14:textId="79E4EB90">
            <w:pPr>
              <w:pStyle w:val="Normale"/>
              <w:rPr>
                <w:rFonts w:eastAsia="Arial" w:cs="Arial"/>
              </w:rPr>
            </w:pPr>
          </w:p>
        </w:tc>
        <w:tc>
          <w:tcPr>
            <w:tcW w:w="2430" w:type="dxa"/>
            <w:tcMar>
              <w:left w:w="90" w:type="dxa"/>
              <w:right w:w="90" w:type="dxa"/>
            </w:tcMar>
            <w:vAlign w:val="center"/>
          </w:tcPr>
          <w:p w:rsidR="7A1A76DC" w:rsidP="7A1A76DC" w:rsidRDefault="7A1A76DC" w14:paraId="029C196E" w14:textId="48398393">
            <w:pPr>
              <w:pStyle w:val="Normale"/>
              <w:rPr>
                <w:rFonts w:eastAsia="Arial" w:cs="Arial"/>
              </w:rPr>
            </w:pPr>
          </w:p>
        </w:tc>
        <w:tc>
          <w:tcPr>
            <w:tcW w:w="2430" w:type="dxa"/>
            <w:tcBorders>
              <w:right w:val="single" w:color="auto" w:sz="6"/>
            </w:tcBorders>
            <w:tcMar>
              <w:left w:w="90" w:type="dxa"/>
              <w:right w:w="90" w:type="dxa"/>
            </w:tcMar>
            <w:vAlign w:val="center"/>
          </w:tcPr>
          <w:p w:rsidR="7A1A76DC" w:rsidP="7A1A76DC" w:rsidRDefault="7A1A76DC" w14:paraId="6EF1C1C9" w14:textId="230A5369">
            <w:pPr>
              <w:pStyle w:val="Normale"/>
              <w:rPr>
                <w:rFonts w:eastAsia="Arial" w:cs="Arial"/>
              </w:rPr>
            </w:pPr>
          </w:p>
        </w:tc>
      </w:tr>
      <w:tr w:rsidR="2E648380" w:rsidTr="7A1A76DC" w14:paraId="4EBD9C05">
        <w:trPr>
          <w:trHeight w:val="300"/>
        </w:trPr>
        <w:tc>
          <w:tcPr>
            <w:tcW w:w="1065" w:type="dxa"/>
            <w:tcBorders>
              <w:top w:val="single" w:color="000000" w:themeColor="text1" w:sz="2"/>
              <w:left w:val="none" w:color="000000" w:themeColor="text1" w:sz="6"/>
              <w:bottom w:val="none" w:color="000000" w:themeColor="text1" w:sz="6"/>
              <w:right w:val="none" w:color="000000" w:themeColor="text1" w:sz="4"/>
            </w:tcBorders>
            <w:tcMar>
              <w:left w:w="90" w:type="dxa"/>
              <w:right w:w="90" w:type="dxa"/>
            </w:tcMar>
            <w:vAlign w:val="center"/>
          </w:tcPr>
          <w:p w:rsidR="7A1A76DC" w:rsidP="7A1A76DC" w:rsidRDefault="7A1A76DC" w14:paraId="1D15FB60" w14:textId="33EC3E4A">
            <w:pPr>
              <w:pStyle w:val="Normale"/>
              <w:rPr>
                <w:rFonts w:eastAsia="Arial" w:cs="Arial"/>
              </w:rPr>
            </w:pPr>
          </w:p>
        </w:tc>
        <w:tc>
          <w:tcPr>
            <w:tcW w:w="2730" w:type="dxa"/>
            <w:tcBorders>
              <w:top w:val="single" w:color="000000" w:themeColor="text1" w:sz="2"/>
              <w:left w:val="none" w:color="000000" w:themeColor="text1" w:sz="6"/>
              <w:bottom w:val="none" w:color="000000" w:themeColor="text1" w:sz="6"/>
              <w:right w:val="none" w:color="000000" w:themeColor="text1" w:sz="4"/>
            </w:tcBorders>
            <w:tcMar>
              <w:left w:w="90" w:type="dxa"/>
              <w:right w:w="90" w:type="dxa"/>
            </w:tcMar>
            <w:vAlign w:val="center"/>
          </w:tcPr>
          <w:p w:rsidR="7A1A76DC" w:rsidP="7A1A76DC" w:rsidRDefault="7A1A76DC" w14:paraId="5859A2D5" w14:textId="42536782">
            <w:pPr>
              <w:pStyle w:val="Normale"/>
              <w:rPr>
                <w:rFonts w:eastAsia="Arial" w:cs="Arial"/>
              </w:rPr>
            </w:pPr>
          </w:p>
        </w:tc>
        <w:tc>
          <w:tcPr>
            <w:tcW w:w="3450" w:type="dxa"/>
            <w:tcBorders>
              <w:top w:val="single" w:color="000000" w:themeColor="text1" w:sz="2"/>
              <w:left w:val="none" w:color="000000" w:themeColor="text1" w:sz="4"/>
              <w:bottom w:val="none" w:color="000000" w:themeColor="text1" w:sz="6"/>
              <w:right w:val="none" w:color="000000" w:themeColor="text1" w:sz="4"/>
            </w:tcBorders>
            <w:tcMar>
              <w:left w:w="90" w:type="dxa"/>
              <w:right w:w="90" w:type="dxa"/>
            </w:tcMar>
            <w:vAlign w:val="center"/>
          </w:tcPr>
          <w:p w:rsidR="7A1A76DC" w:rsidP="7A1A76DC" w:rsidRDefault="7A1A76DC" w14:paraId="3C960E2F" w14:textId="401DC02D">
            <w:pPr>
              <w:pStyle w:val="Normale"/>
              <w:rPr>
                <w:rFonts w:eastAsia="Arial" w:cs="Arial"/>
              </w:rPr>
            </w:pPr>
          </w:p>
        </w:tc>
        <w:tc>
          <w:tcPr>
            <w:tcW w:w="2430" w:type="dxa"/>
            <w:tcBorders>
              <w:top w:val="single" w:color="000000" w:themeColor="text1" w:sz="2"/>
              <w:left w:val="none" w:color="000000" w:themeColor="text1" w:sz="4"/>
              <w:bottom w:val="none" w:color="000000" w:themeColor="text1" w:sz="6"/>
              <w:right w:val="single" w:color="000000" w:themeColor="text1" w:sz="2"/>
            </w:tcBorders>
            <w:tcMar>
              <w:left w:w="90" w:type="dxa"/>
              <w:right w:w="90" w:type="dxa"/>
            </w:tcMar>
            <w:vAlign w:val="center"/>
          </w:tcPr>
          <w:p w:rsidR="7A1A76DC" w:rsidP="7A1A76DC" w:rsidRDefault="7A1A76DC" w14:paraId="1500F98A" w14:textId="6ADFD69C">
            <w:pPr>
              <w:pStyle w:val="Normale"/>
              <w:rPr>
                <w:rFonts w:eastAsia="Arial" w:cs="Arial"/>
              </w:rPr>
            </w:pPr>
          </w:p>
        </w:tc>
        <w:tc>
          <w:tcPr>
            <w:tcW w:w="2430" w:type="dxa"/>
            <w:tcBorders>
              <w:left w:val="single" w:color="000000" w:themeColor="text1" w:sz="2"/>
              <w:bottom w:val="single" w:color="auto" w:sz="6"/>
            </w:tcBorders>
            <w:tcMar>
              <w:left w:w="90" w:type="dxa"/>
              <w:right w:w="90" w:type="dxa"/>
            </w:tcMar>
            <w:vAlign w:val="center"/>
          </w:tcPr>
          <w:p w:rsidR="3F3D62BC" w:rsidP="7A1A76DC" w:rsidRDefault="3F3D62BC" w14:paraId="638A4547" w14:textId="1530D527">
            <w:pPr>
              <w:pStyle w:val="Normale"/>
              <w:rPr>
                <w:rFonts w:eastAsia="Arial" w:cs="Arial"/>
              </w:rPr>
            </w:pPr>
            <w:r w:rsidRPr="7A1A76DC" w:rsidR="3F3D62BC">
              <w:rPr>
                <w:rFonts w:ascii="Times New Roman" w:hAnsi="Times New Roman" w:eastAsia="Times New Roman" w:cs="Times New Roman"/>
                <w:sz w:val="22"/>
                <w:szCs w:val="22"/>
              </w:rPr>
              <w:t>Total (specify currency)</w:t>
            </w:r>
          </w:p>
        </w:tc>
        <w:tc>
          <w:tcPr>
            <w:tcW w:w="2430" w:type="dxa"/>
            <w:tcBorders>
              <w:bottom w:val="single" w:color="auto" w:sz="6"/>
              <w:right w:val="single" w:color="auto" w:sz="6"/>
            </w:tcBorders>
            <w:tcMar>
              <w:left w:w="90" w:type="dxa"/>
              <w:right w:w="90" w:type="dxa"/>
            </w:tcMar>
            <w:vAlign w:val="center"/>
          </w:tcPr>
          <w:p w:rsidR="7A1A76DC" w:rsidP="7A1A76DC" w:rsidRDefault="7A1A76DC" w14:paraId="59175F1E" w14:textId="5AA76F9B">
            <w:pPr>
              <w:pStyle w:val="Normale"/>
              <w:rPr>
                <w:rFonts w:eastAsia="Arial" w:cs="Arial"/>
              </w:rPr>
            </w:pPr>
          </w:p>
        </w:tc>
      </w:tr>
    </w:tbl>
    <w:p w:rsidR="31EA17BA" w:rsidP="79580F93" w:rsidRDefault="31EA17BA" w14:paraId="55D36C39" w14:textId="284A2D93">
      <w:pPr>
        <w:pStyle w:val="Normale"/>
        <w:keepNext w:val="0"/>
        <w:tabs>
          <w:tab w:val="left" w:leader="none" w:pos="2268"/>
        </w:tabs>
        <w:rPr>
          <w:rFonts w:ascii="Times New Roman" w:hAnsi="Times New Roman" w:eastAsia="Times New Roman" w:cs="Times New Roman"/>
          <w:b w:val="1"/>
          <w:bCs w:val="1"/>
          <w:sz w:val="24"/>
          <w:szCs w:val="24"/>
          <w:lang w:val="en-GB"/>
        </w:rPr>
      </w:pPr>
    </w:p>
    <w:sectPr w:rsidRPr="00730552" w:rsidR="004D2FD8" w:rsidSect="00B37456">
      <w:headerReference w:type="default" r:id="rId8"/>
      <w:footerReference w:type="default" r:id="rId9"/>
      <w:footerReference w:type="first" r:id="rId10"/>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A3CB8" w:rsidRDefault="002A3CB8" w14:paraId="07B54D8C" w14:textId="77777777">
      <w:r>
        <w:separator/>
      </w:r>
    </w:p>
  </w:endnote>
  <w:endnote w:type="continuationSeparator" w:id="0">
    <w:p w:rsidR="002A3CB8" w:rsidRDefault="002A3CB8" w14:paraId="4FDB05B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Optima">
    <w:panose1 w:val="02000503060000020004"/>
    <w:charset w:val="00"/>
    <w:family w:val="auto"/>
    <w:notTrueType/>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C52C0" w:rsidR="00E811F3" w:rsidP="4AC91F09" w:rsidRDefault="4AC91F09" w14:paraId="1C47C51C" w14:textId="18075357">
    <w:pPr>
      <w:pStyle w:val="Pidipagina"/>
      <w:tabs>
        <w:tab w:val="clear" w:pos="4320"/>
        <w:tab w:val="clear" w:pos="8640"/>
        <w:tab w:val="right" w:pos="13183"/>
      </w:tabs>
      <w:spacing w:before="0" w:after="0"/>
      <w:rPr>
        <w:rFonts w:ascii="Times New Roman" w:hAnsi="Times New Roman"/>
        <w:noProof/>
        <w:sz w:val="18"/>
        <w:szCs w:val="18"/>
        <w:lang w:val="en-GB"/>
      </w:rPr>
    </w:pPr>
    <w:r w:rsidRPr="4AC91F09">
      <w:rPr>
        <w:rFonts w:ascii="Times New Roman" w:hAnsi="Times New Roman"/>
        <w:b/>
        <w:bCs/>
        <w:sz w:val="18"/>
        <w:szCs w:val="18"/>
        <w:lang w:val="en-GB"/>
      </w:rPr>
      <w:t>2025</w:t>
    </w:r>
    <w:r w:rsidR="00385709">
      <w:tab/>
    </w:r>
    <w:r w:rsidRPr="4AC91F09">
      <w:rPr>
        <w:rFonts w:ascii="Times New Roman" w:hAnsi="Times New Roman"/>
        <w:sz w:val="18"/>
        <w:szCs w:val="18"/>
        <w:lang w:val="en-GB"/>
      </w:rPr>
      <w:t xml:space="preserve">Page </w:t>
    </w:r>
    <w:r w:rsidRPr="4AC91F09" w:rsidR="00385709">
      <w:rPr>
        <w:rFonts w:ascii="Times New Roman" w:hAnsi="Times New Roman"/>
        <w:noProof/>
        <w:sz w:val="18"/>
        <w:szCs w:val="18"/>
        <w:lang w:val="en-GB"/>
      </w:rPr>
      <w:fldChar w:fldCharType="begin"/>
    </w:r>
    <w:r w:rsidRPr="4AC91F09" w:rsidR="00385709">
      <w:rPr>
        <w:rFonts w:ascii="Times New Roman" w:hAnsi="Times New Roman"/>
        <w:sz w:val="18"/>
        <w:szCs w:val="18"/>
        <w:lang w:val="en-GB"/>
      </w:rPr>
      <w:instrText xml:space="preserve"> PAGE </w:instrText>
    </w:r>
    <w:r w:rsidRPr="4AC91F09" w:rsidR="00385709">
      <w:rPr>
        <w:rFonts w:ascii="Times New Roman" w:hAnsi="Times New Roman"/>
        <w:sz w:val="18"/>
        <w:szCs w:val="18"/>
      </w:rPr>
      <w:fldChar w:fldCharType="separate"/>
    </w:r>
    <w:r w:rsidRPr="4AC91F09">
      <w:rPr>
        <w:rFonts w:ascii="Times New Roman" w:hAnsi="Times New Roman"/>
        <w:noProof/>
        <w:sz w:val="18"/>
        <w:szCs w:val="18"/>
        <w:lang w:val="en-GB"/>
      </w:rPr>
      <w:t>2</w:t>
    </w:r>
    <w:r w:rsidRPr="4AC91F09" w:rsidR="00385709">
      <w:rPr>
        <w:rFonts w:ascii="Times New Roman" w:hAnsi="Times New Roman"/>
        <w:noProof/>
        <w:sz w:val="18"/>
        <w:szCs w:val="18"/>
        <w:lang w:val="en-GB"/>
      </w:rPr>
      <w:fldChar w:fldCharType="end"/>
    </w:r>
    <w:r w:rsidRPr="4AC91F09">
      <w:rPr>
        <w:rFonts w:ascii="Times New Roman" w:hAnsi="Times New Roman"/>
        <w:sz w:val="18"/>
        <w:szCs w:val="18"/>
        <w:lang w:val="en-GB"/>
      </w:rPr>
      <w:t xml:space="preserve"> of </w:t>
    </w:r>
    <w:r w:rsidRPr="4AC91F09" w:rsidR="00385709">
      <w:rPr>
        <w:rFonts w:ascii="Times New Roman" w:hAnsi="Times New Roman"/>
        <w:noProof/>
        <w:sz w:val="18"/>
        <w:szCs w:val="18"/>
        <w:lang w:val="en-GB"/>
      </w:rPr>
      <w:fldChar w:fldCharType="begin"/>
    </w:r>
    <w:r w:rsidRPr="4AC91F09" w:rsidR="00385709">
      <w:rPr>
        <w:rFonts w:ascii="Times New Roman" w:hAnsi="Times New Roman"/>
        <w:sz w:val="18"/>
        <w:szCs w:val="18"/>
        <w:lang w:val="en-GB"/>
      </w:rPr>
      <w:instrText xml:space="preserve"> NUMPAGES </w:instrText>
    </w:r>
    <w:r w:rsidRPr="4AC91F09" w:rsidR="00385709">
      <w:rPr>
        <w:rFonts w:ascii="Times New Roman" w:hAnsi="Times New Roman"/>
        <w:sz w:val="18"/>
        <w:szCs w:val="18"/>
      </w:rPr>
      <w:fldChar w:fldCharType="separate"/>
    </w:r>
    <w:r w:rsidRPr="4AC91F09">
      <w:rPr>
        <w:rFonts w:ascii="Times New Roman" w:hAnsi="Times New Roman"/>
        <w:noProof/>
        <w:sz w:val="18"/>
        <w:szCs w:val="18"/>
        <w:lang w:val="en-GB"/>
      </w:rPr>
      <w:t>2</w:t>
    </w:r>
    <w:r w:rsidRPr="4AC91F09" w:rsidR="00385709">
      <w:rPr>
        <w:rFonts w:ascii="Times New Roman" w:hAnsi="Times New Roman"/>
        <w:noProof/>
        <w:sz w:val="18"/>
        <w:szCs w:val="18"/>
        <w:lang w:val="en-GB"/>
      </w:rPr>
      <w:fldChar w:fldCharType="end"/>
    </w:r>
  </w:p>
  <w:p w:rsidR="4AC91F09" w:rsidP="4AC91F09" w:rsidRDefault="4AC91F09" w14:paraId="3BF95B3E" w14:textId="7D527FEE">
    <w:pPr>
      <w:pStyle w:val="Pidipagina"/>
      <w:tabs>
        <w:tab w:val="clear" w:pos="4320"/>
        <w:tab w:val="clear" w:pos="8640"/>
        <w:tab w:val="right" w:pos="13183"/>
      </w:tabs>
      <w:spacing w:before="0" w:after="0"/>
      <w:rPr>
        <w:rFonts w:ascii="Times New Roman" w:hAnsi="Times New Roman"/>
        <w:noProof/>
        <w:sz w:val="18"/>
        <w:szCs w:val="18"/>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735A" w:rsidP="00FA735A" w:rsidRDefault="00FA735A" w14:paraId="2D881392" w14:textId="77777777">
    <w:pPr>
      <w:pStyle w:val="Intestazione"/>
      <w:rPr>
        <w:rFonts w:ascii="Times New Roman" w:hAnsi="Times New Roman"/>
        <w:snapToGrid/>
        <w:lang w:val="fr-FR" w:eastAsia="en-GB"/>
      </w:rPr>
    </w:pPr>
  </w:p>
  <w:p w:rsidR="00FA735A" w:rsidP="00FA735A" w:rsidRDefault="00FA735A" w14:paraId="5863A5B3" w14:textId="77777777"/>
  <w:p w:rsidR="00FA735A" w:rsidP="00FA735A" w:rsidRDefault="00FA735A" w14:paraId="01D89FD2" w14:textId="77777777">
    <w:pPr>
      <w:pStyle w:val="Pidipagina"/>
      <w:framePr w:wrap="around" w:hAnchor="margin" w:vAnchor="text"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B27BDA">
      <w:rPr>
        <w:rStyle w:val="Numeropagina"/>
        <w:noProof/>
      </w:rPr>
      <w:t>1</w:t>
    </w:r>
    <w:r>
      <w:rPr>
        <w:rStyle w:val="Numeropagina"/>
      </w:rPr>
      <w:fldChar w:fldCharType="end"/>
    </w:r>
  </w:p>
  <w:p w:rsidR="00FA735A" w:rsidP="00FA735A" w:rsidRDefault="00FA735A" w14:paraId="6E77DBF5" w14:textId="77777777">
    <w:pPr>
      <w:pStyle w:val="Pidipagina"/>
      <w:ind w:right="360"/>
    </w:pPr>
  </w:p>
  <w:p w:rsidR="00FA735A" w:rsidP="00FA735A" w:rsidRDefault="00FA735A" w14:paraId="073E2758" w14:textId="77777777"/>
  <w:p w:rsidRPr="00345D88" w:rsidR="007E2185" w:rsidP="00FA735A" w:rsidRDefault="00FA735A" w14:paraId="7677FD35" w14:textId="77777777">
    <w:pPr>
      <w:pStyle w:val="Pidipagina"/>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Pr="00BF70A7" w:rsidR="00E811F3">
      <w:rPr>
        <w:rFonts w:ascii="Times New Roman" w:hAnsi="Times New Roman"/>
        <w:sz w:val="18"/>
        <w:szCs w:val="18"/>
        <w:lang w:val="en-GB"/>
      </w:rPr>
      <w:tab/>
    </w:r>
    <w:r w:rsidRPr="00BF70A7" w:rsidR="004A2F1C">
      <w:rPr>
        <w:rFonts w:ascii="Times New Roman" w:hAnsi="Times New Roman"/>
        <w:sz w:val="18"/>
        <w:szCs w:val="18"/>
        <w:lang w:val="en-GB"/>
      </w:rPr>
      <w:t xml:space="preserve">Page </w:t>
    </w:r>
    <w:r w:rsidRPr="00BF70A7" w:rsidR="004A2F1C">
      <w:rPr>
        <w:rFonts w:ascii="Times New Roman" w:hAnsi="Times New Roman"/>
        <w:sz w:val="18"/>
        <w:szCs w:val="18"/>
      </w:rPr>
      <w:fldChar w:fldCharType="begin"/>
    </w:r>
    <w:r w:rsidRPr="00345D88" w:rsidR="004A2F1C">
      <w:rPr>
        <w:rFonts w:ascii="Times New Roman" w:hAnsi="Times New Roman"/>
        <w:sz w:val="18"/>
        <w:szCs w:val="18"/>
        <w:lang w:val="en-GB"/>
      </w:rPr>
      <w:instrText xml:space="preserve"> PAGE </w:instrText>
    </w:r>
    <w:r w:rsidRPr="00BF70A7" w:rsidR="004A2F1C">
      <w:rPr>
        <w:rFonts w:ascii="Times New Roman" w:hAnsi="Times New Roman"/>
        <w:sz w:val="18"/>
        <w:szCs w:val="18"/>
      </w:rPr>
      <w:fldChar w:fldCharType="separate"/>
    </w:r>
    <w:r w:rsidR="00B27BDA">
      <w:rPr>
        <w:rFonts w:ascii="Times New Roman" w:hAnsi="Times New Roman"/>
        <w:noProof/>
        <w:sz w:val="18"/>
        <w:szCs w:val="18"/>
        <w:lang w:val="en-GB"/>
      </w:rPr>
      <w:t>1</w:t>
    </w:r>
    <w:r w:rsidRPr="00BF70A7" w:rsidR="004A2F1C">
      <w:rPr>
        <w:rFonts w:ascii="Times New Roman" w:hAnsi="Times New Roman"/>
        <w:sz w:val="18"/>
        <w:szCs w:val="18"/>
      </w:rPr>
      <w:fldChar w:fldCharType="end"/>
    </w:r>
    <w:r w:rsidRPr="00345D88" w:rsidR="004A2F1C">
      <w:rPr>
        <w:rFonts w:ascii="Times New Roman" w:hAnsi="Times New Roman"/>
        <w:sz w:val="18"/>
        <w:szCs w:val="18"/>
        <w:lang w:val="en-GB"/>
      </w:rPr>
      <w:t xml:space="preserve"> of </w:t>
    </w:r>
    <w:r w:rsidRPr="00345D88" w:rsidR="004A2F1C">
      <w:rPr>
        <w:rFonts w:ascii="Times New Roman" w:hAnsi="Times New Roman"/>
        <w:sz w:val="18"/>
        <w:szCs w:val="18"/>
      </w:rPr>
      <w:fldChar w:fldCharType="begin"/>
    </w:r>
    <w:r w:rsidRPr="00345D88" w:rsidR="004A2F1C">
      <w:rPr>
        <w:rFonts w:ascii="Times New Roman" w:hAnsi="Times New Roman"/>
        <w:sz w:val="18"/>
        <w:szCs w:val="18"/>
        <w:lang w:val="en-GB"/>
      </w:rPr>
      <w:instrText xml:space="preserve"> NUMPAGES </w:instrText>
    </w:r>
    <w:r w:rsidRPr="00345D88" w:rsidR="004A2F1C">
      <w:rPr>
        <w:rFonts w:ascii="Times New Roman" w:hAnsi="Times New Roman"/>
        <w:sz w:val="18"/>
        <w:szCs w:val="18"/>
      </w:rPr>
      <w:fldChar w:fldCharType="separate"/>
    </w:r>
    <w:r w:rsidR="00B27BDA">
      <w:rPr>
        <w:rFonts w:ascii="Times New Roman" w:hAnsi="Times New Roman"/>
        <w:noProof/>
        <w:sz w:val="18"/>
        <w:szCs w:val="18"/>
        <w:lang w:val="en-GB"/>
      </w:rPr>
      <w:t>2</w:t>
    </w:r>
    <w:r w:rsidRPr="00345D88" w:rsidR="004A2F1C">
      <w:rPr>
        <w:rFonts w:ascii="Times New Roman" w:hAnsi="Times New Roman"/>
        <w:sz w:val="18"/>
        <w:szCs w:val="18"/>
      </w:rPr>
      <w:fldChar w:fldCharType="end"/>
    </w:r>
  </w:p>
  <w:p w:rsidRPr="003C52C0" w:rsidR="004A2F1C" w:rsidP="00505C5D" w:rsidRDefault="00E07ABE" w14:paraId="7439DAD4" w14:textId="77777777">
    <w:pPr>
      <w:pStyle w:val="Pidipagina"/>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A3CB8" w:rsidRDefault="002A3CB8" w14:paraId="2502078C" w14:textId="77777777">
      <w:r>
        <w:separator/>
      </w:r>
    </w:p>
  </w:footnote>
  <w:footnote w:type="continuationSeparator" w:id="0">
    <w:p w:rsidR="002A3CB8" w:rsidRDefault="002A3CB8" w14:paraId="3DFD7DA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AC91F09" w:rsidTr="4AC91F09" w14:paraId="5E3B93F7" w14:textId="77777777">
      <w:trPr>
        <w:trHeight w:val="300"/>
      </w:trPr>
      <w:tc>
        <w:tcPr>
          <w:tcW w:w="4855" w:type="dxa"/>
        </w:tcPr>
        <w:p w:rsidR="4AC91F09" w:rsidP="4AC91F09" w:rsidRDefault="4AC91F09" w14:paraId="7A43697D" w14:textId="20B07714">
          <w:pPr>
            <w:pStyle w:val="Intestazione"/>
            <w:ind w:left="-115"/>
          </w:pPr>
        </w:p>
      </w:tc>
      <w:tc>
        <w:tcPr>
          <w:tcW w:w="4855" w:type="dxa"/>
        </w:tcPr>
        <w:p w:rsidR="4AC91F09" w:rsidP="4AC91F09" w:rsidRDefault="4AC91F09" w14:paraId="3A616395" w14:textId="0775B308">
          <w:pPr>
            <w:pStyle w:val="Intestazione"/>
            <w:jc w:val="center"/>
          </w:pPr>
        </w:p>
      </w:tc>
      <w:tc>
        <w:tcPr>
          <w:tcW w:w="4855" w:type="dxa"/>
        </w:tcPr>
        <w:p w:rsidR="4AC91F09" w:rsidP="4AC91F09" w:rsidRDefault="4AC91F09" w14:paraId="19F47D39" w14:textId="06815691">
          <w:pPr>
            <w:pStyle w:val="Intestazione"/>
            <w:ind w:right="-115"/>
            <w:jc w:val="right"/>
          </w:pPr>
        </w:p>
      </w:tc>
    </w:tr>
  </w:tbl>
  <w:p w:rsidR="4AC91F09" w:rsidP="4AC91F09" w:rsidRDefault="4AC91F09" w14:paraId="664E09C2" w14:textId="469E8C4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hint="default" w:ascii="Symbol" w:hAnsi="Symbol"/>
      </w:rPr>
    </w:lvl>
    <w:lvl w:ilvl="1" w:tplc="08090003" w:tentative="1">
      <w:start w:val="1"/>
      <w:numFmt w:val="bullet"/>
      <w:lvlText w:val="o"/>
      <w:lvlJc w:val="left"/>
      <w:pPr>
        <w:tabs>
          <w:tab w:val="num" w:pos="1931"/>
        </w:tabs>
        <w:ind w:left="1931" w:hanging="360"/>
      </w:pPr>
      <w:rPr>
        <w:rFonts w:hint="default" w:ascii="Courier New" w:hAnsi="Courier New" w:cs="Courier New"/>
      </w:rPr>
    </w:lvl>
    <w:lvl w:ilvl="2" w:tplc="08090005" w:tentative="1">
      <w:start w:val="1"/>
      <w:numFmt w:val="bullet"/>
      <w:lvlText w:val=""/>
      <w:lvlJc w:val="left"/>
      <w:pPr>
        <w:tabs>
          <w:tab w:val="num" w:pos="2651"/>
        </w:tabs>
        <w:ind w:left="2651" w:hanging="360"/>
      </w:pPr>
      <w:rPr>
        <w:rFonts w:hint="default" w:ascii="Wingdings" w:hAnsi="Wingdings"/>
      </w:rPr>
    </w:lvl>
    <w:lvl w:ilvl="3" w:tplc="08090001" w:tentative="1">
      <w:start w:val="1"/>
      <w:numFmt w:val="bullet"/>
      <w:lvlText w:val=""/>
      <w:lvlJc w:val="left"/>
      <w:pPr>
        <w:tabs>
          <w:tab w:val="num" w:pos="3371"/>
        </w:tabs>
        <w:ind w:left="3371" w:hanging="360"/>
      </w:pPr>
      <w:rPr>
        <w:rFonts w:hint="default" w:ascii="Symbol" w:hAnsi="Symbol"/>
      </w:rPr>
    </w:lvl>
    <w:lvl w:ilvl="4" w:tplc="08090003" w:tentative="1">
      <w:start w:val="1"/>
      <w:numFmt w:val="bullet"/>
      <w:lvlText w:val="o"/>
      <w:lvlJc w:val="left"/>
      <w:pPr>
        <w:tabs>
          <w:tab w:val="num" w:pos="4091"/>
        </w:tabs>
        <w:ind w:left="4091" w:hanging="360"/>
      </w:pPr>
      <w:rPr>
        <w:rFonts w:hint="default" w:ascii="Courier New" w:hAnsi="Courier New" w:cs="Courier New"/>
      </w:rPr>
    </w:lvl>
    <w:lvl w:ilvl="5" w:tplc="08090005" w:tentative="1">
      <w:start w:val="1"/>
      <w:numFmt w:val="bullet"/>
      <w:lvlText w:val=""/>
      <w:lvlJc w:val="left"/>
      <w:pPr>
        <w:tabs>
          <w:tab w:val="num" w:pos="4811"/>
        </w:tabs>
        <w:ind w:left="4811" w:hanging="360"/>
      </w:pPr>
      <w:rPr>
        <w:rFonts w:hint="default" w:ascii="Wingdings" w:hAnsi="Wingdings"/>
      </w:rPr>
    </w:lvl>
    <w:lvl w:ilvl="6" w:tplc="08090001" w:tentative="1">
      <w:start w:val="1"/>
      <w:numFmt w:val="bullet"/>
      <w:lvlText w:val=""/>
      <w:lvlJc w:val="left"/>
      <w:pPr>
        <w:tabs>
          <w:tab w:val="num" w:pos="5531"/>
        </w:tabs>
        <w:ind w:left="5531" w:hanging="360"/>
      </w:pPr>
      <w:rPr>
        <w:rFonts w:hint="default" w:ascii="Symbol" w:hAnsi="Symbol"/>
      </w:rPr>
    </w:lvl>
    <w:lvl w:ilvl="7" w:tplc="08090003" w:tentative="1">
      <w:start w:val="1"/>
      <w:numFmt w:val="bullet"/>
      <w:lvlText w:val="o"/>
      <w:lvlJc w:val="left"/>
      <w:pPr>
        <w:tabs>
          <w:tab w:val="num" w:pos="6251"/>
        </w:tabs>
        <w:ind w:left="6251" w:hanging="360"/>
      </w:pPr>
      <w:rPr>
        <w:rFonts w:hint="default" w:ascii="Courier New" w:hAnsi="Courier New" w:cs="Courier New"/>
      </w:rPr>
    </w:lvl>
    <w:lvl w:ilvl="8" w:tplc="08090005" w:tentative="1">
      <w:start w:val="1"/>
      <w:numFmt w:val="bullet"/>
      <w:lvlText w:val=""/>
      <w:lvlJc w:val="left"/>
      <w:pPr>
        <w:tabs>
          <w:tab w:val="num" w:pos="6971"/>
        </w:tabs>
        <w:ind w:left="6971" w:hanging="360"/>
      </w:pPr>
      <w:rPr>
        <w:rFonts w:hint="default" w:ascii="Wingdings" w:hAnsi="Wingdings"/>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hint="default" w:ascii="Symbol" w:hAnsi="Symbol"/>
      </w:rPr>
    </w:lvl>
    <w:lvl w:ilvl="1" w:tplc="08090003" w:tentative="1">
      <w:start w:val="1"/>
      <w:numFmt w:val="bullet"/>
      <w:lvlText w:val="o"/>
      <w:lvlJc w:val="left"/>
      <w:pPr>
        <w:tabs>
          <w:tab w:val="num" w:pos="1931"/>
        </w:tabs>
        <w:ind w:left="1931" w:hanging="360"/>
      </w:pPr>
      <w:rPr>
        <w:rFonts w:hint="default" w:ascii="Courier New" w:hAnsi="Courier New" w:cs="Courier New"/>
      </w:rPr>
    </w:lvl>
    <w:lvl w:ilvl="2" w:tplc="08090005" w:tentative="1">
      <w:start w:val="1"/>
      <w:numFmt w:val="bullet"/>
      <w:lvlText w:val=""/>
      <w:lvlJc w:val="left"/>
      <w:pPr>
        <w:tabs>
          <w:tab w:val="num" w:pos="2651"/>
        </w:tabs>
        <w:ind w:left="2651" w:hanging="360"/>
      </w:pPr>
      <w:rPr>
        <w:rFonts w:hint="default" w:ascii="Wingdings" w:hAnsi="Wingdings"/>
      </w:rPr>
    </w:lvl>
    <w:lvl w:ilvl="3" w:tplc="08090001" w:tentative="1">
      <w:start w:val="1"/>
      <w:numFmt w:val="bullet"/>
      <w:lvlText w:val=""/>
      <w:lvlJc w:val="left"/>
      <w:pPr>
        <w:tabs>
          <w:tab w:val="num" w:pos="3371"/>
        </w:tabs>
        <w:ind w:left="3371" w:hanging="360"/>
      </w:pPr>
      <w:rPr>
        <w:rFonts w:hint="default" w:ascii="Symbol" w:hAnsi="Symbol"/>
      </w:rPr>
    </w:lvl>
    <w:lvl w:ilvl="4" w:tplc="08090003" w:tentative="1">
      <w:start w:val="1"/>
      <w:numFmt w:val="bullet"/>
      <w:lvlText w:val="o"/>
      <w:lvlJc w:val="left"/>
      <w:pPr>
        <w:tabs>
          <w:tab w:val="num" w:pos="4091"/>
        </w:tabs>
        <w:ind w:left="4091" w:hanging="360"/>
      </w:pPr>
      <w:rPr>
        <w:rFonts w:hint="default" w:ascii="Courier New" w:hAnsi="Courier New" w:cs="Courier New"/>
      </w:rPr>
    </w:lvl>
    <w:lvl w:ilvl="5" w:tplc="08090005" w:tentative="1">
      <w:start w:val="1"/>
      <w:numFmt w:val="bullet"/>
      <w:lvlText w:val=""/>
      <w:lvlJc w:val="left"/>
      <w:pPr>
        <w:tabs>
          <w:tab w:val="num" w:pos="4811"/>
        </w:tabs>
        <w:ind w:left="4811" w:hanging="360"/>
      </w:pPr>
      <w:rPr>
        <w:rFonts w:hint="default" w:ascii="Wingdings" w:hAnsi="Wingdings"/>
      </w:rPr>
    </w:lvl>
    <w:lvl w:ilvl="6" w:tplc="08090001" w:tentative="1">
      <w:start w:val="1"/>
      <w:numFmt w:val="bullet"/>
      <w:lvlText w:val=""/>
      <w:lvlJc w:val="left"/>
      <w:pPr>
        <w:tabs>
          <w:tab w:val="num" w:pos="5531"/>
        </w:tabs>
        <w:ind w:left="5531" w:hanging="360"/>
      </w:pPr>
      <w:rPr>
        <w:rFonts w:hint="default" w:ascii="Symbol" w:hAnsi="Symbol"/>
      </w:rPr>
    </w:lvl>
    <w:lvl w:ilvl="7" w:tplc="08090003" w:tentative="1">
      <w:start w:val="1"/>
      <w:numFmt w:val="bullet"/>
      <w:lvlText w:val="o"/>
      <w:lvlJc w:val="left"/>
      <w:pPr>
        <w:tabs>
          <w:tab w:val="num" w:pos="6251"/>
        </w:tabs>
        <w:ind w:left="6251" w:hanging="360"/>
      </w:pPr>
      <w:rPr>
        <w:rFonts w:hint="default" w:ascii="Courier New" w:hAnsi="Courier New" w:cs="Courier New"/>
      </w:rPr>
    </w:lvl>
    <w:lvl w:ilvl="8" w:tplc="08090005" w:tentative="1">
      <w:start w:val="1"/>
      <w:numFmt w:val="bullet"/>
      <w:lvlText w:val=""/>
      <w:lvlJc w:val="left"/>
      <w:pPr>
        <w:tabs>
          <w:tab w:val="num" w:pos="6971"/>
        </w:tabs>
        <w:ind w:left="6971" w:hanging="360"/>
      </w:pPr>
      <w:rPr>
        <w:rFonts w:hint="default" w:ascii="Wingdings" w:hAnsi="Wingdings"/>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hint="default" w:ascii="Arial" w:hAnsi="Arial"/>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hint="default" w:ascii="Arial" w:hAnsi="Arial"/>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hint="default" w:ascii="Arial" w:hAnsi="Arial"/>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hint="default" w:ascii="Symbol" w:hAnsi="Symbol"/>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hint="default" w:ascii="Arial" w:hAnsi="Arial"/>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hint="default" w:ascii="Arial" w:hAnsi="Arial"/>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Titolo1"/>
      <w:lvlText w:val="%1"/>
      <w:lvlJc w:val="left"/>
      <w:pPr>
        <w:tabs>
          <w:tab w:val="num" w:pos="567"/>
        </w:tabs>
        <w:ind w:left="567" w:hanging="567"/>
      </w:pPr>
      <w:rPr>
        <w:rFonts w:hint="default" w:ascii="Arial" w:hAnsi="Arial"/>
        <w:b/>
        <w:i w:val="0"/>
        <w:sz w:val="20"/>
      </w:rPr>
    </w:lvl>
    <w:lvl w:ilvl="1">
      <w:start w:val="1"/>
      <w:numFmt w:val="decimal"/>
      <w:lvlText w:val="%1.%2"/>
      <w:lvlJc w:val="left"/>
      <w:pPr>
        <w:tabs>
          <w:tab w:val="num" w:pos="567"/>
        </w:tabs>
        <w:ind w:left="567" w:hanging="567"/>
      </w:pPr>
      <w:rPr>
        <w:rFonts w:hint="default" w:ascii="Arial" w:hAnsi="Arial"/>
        <w:b w:val="0"/>
        <w:i w:val="0"/>
        <w:sz w:val="20"/>
      </w:rPr>
    </w:lvl>
    <w:lvl w:ilvl="2">
      <w:start w:val="1"/>
      <w:numFmt w:val="lowerLetter"/>
      <w:lvlText w:val="%3)"/>
      <w:lvlJc w:val="left"/>
      <w:pPr>
        <w:tabs>
          <w:tab w:val="num" w:pos="1134"/>
        </w:tabs>
        <w:ind w:left="1134" w:hanging="567"/>
      </w:pPr>
      <w:rPr>
        <w:rFonts w:hint="default" w:ascii="Arial" w:hAnsi="Arial"/>
        <w:b w:val="0"/>
        <w:i w:val="0"/>
        <w:sz w:val="20"/>
      </w:r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none"/>
      <w:pStyle w:val="Titolo6"/>
      <w:lvlText w:val=""/>
      <w:lvlJc w:val="left"/>
      <w:pPr>
        <w:tabs>
          <w:tab w:val="num" w:pos="360"/>
        </w:tabs>
        <w:ind w:left="0" w:firstLine="0"/>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11126854">
    <w:abstractNumId w:val="6"/>
  </w:num>
  <w:num w:numId="2" w16cid:durableId="916094649">
    <w:abstractNumId w:val="31"/>
  </w:num>
  <w:num w:numId="3" w16cid:durableId="930043096">
    <w:abstractNumId w:val="5"/>
  </w:num>
  <w:num w:numId="4" w16cid:durableId="1699695807">
    <w:abstractNumId w:val="24"/>
  </w:num>
  <w:num w:numId="5" w16cid:durableId="322197632">
    <w:abstractNumId w:val="20"/>
  </w:num>
  <w:num w:numId="6" w16cid:durableId="919753529">
    <w:abstractNumId w:val="15"/>
  </w:num>
  <w:num w:numId="7" w16cid:durableId="1326275872">
    <w:abstractNumId w:val="13"/>
  </w:num>
  <w:num w:numId="8" w16cid:durableId="322244546">
    <w:abstractNumId w:val="19"/>
  </w:num>
  <w:num w:numId="9" w16cid:durableId="239756388">
    <w:abstractNumId w:val="37"/>
  </w:num>
  <w:num w:numId="10" w16cid:durableId="1899900824">
    <w:abstractNumId w:val="9"/>
  </w:num>
  <w:num w:numId="11" w16cid:durableId="24909597">
    <w:abstractNumId w:val="10"/>
  </w:num>
  <w:num w:numId="12" w16cid:durableId="1982612385">
    <w:abstractNumId w:val="11"/>
  </w:num>
  <w:num w:numId="13" w16cid:durableId="2008317590">
    <w:abstractNumId w:val="23"/>
  </w:num>
  <w:num w:numId="14" w16cid:durableId="1656689906">
    <w:abstractNumId w:val="28"/>
  </w:num>
  <w:num w:numId="15" w16cid:durableId="868372335">
    <w:abstractNumId w:val="33"/>
  </w:num>
  <w:num w:numId="16" w16cid:durableId="873537856">
    <w:abstractNumId w:val="7"/>
  </w:num>
  <w:num w:numId="17" w16cid:durableId="619923513">
    <w:abstractNumId w:val="18"/>
  </w:num>
  <w:num w:numId="18" w16cid:durableId="1415203012">
    <w:abstractNumId w:val="22"/>
  </w:num>
  <w:num w:numId="19" w16cid:durableId="1408991094">
    <w:abstractNumId w:val="27"/>
  </w:num>
  <w:num w:numId="20" w16cid:durableId="1798910664">
    <w:abstractNumId w:val="8"/>
  </w:num>
  <w:num w:numId="21" w16cid:durableId="723526721">
    <w:abstractNumId w:val="21"/>
  </w:num>
  <w:num w:numId="22" w16cid:durableId="1557430059">
    <w:abstractNumId w:val="12"/>
  </w:num>
  <w:num w:numId="23" w16cid:durableId="2111898149">
    <w:abstractNumId w:val="14"/>
  </w:num>
  <w:num w:numId="24" w16cid:durableId="236326678">
    <w:abstractNumId w:val="30"/>
  </w:num>
  <w:num w:numId="25" w16cid:durableId="1706980228">
    <w:abstractNumId w:val="17"/>
  </w:num>
  <w:num w:numId="26" w16cid:durableId="1264264702">
    <w:abstractNumId w:val="16"/>
  </w:num>
  <w:num w:numId="27" w16cid:durableId="1489054606">
    <w:abstractNumId w:val="34"/>
  </w:num>
  <w:num w:numId="28" w16cid:durableId="463473122">
    <w:abstractNumId w:val="35"/>
  </w:num>
  <w:num w:numId="29" w16cid:durableId="1452744029">
    <w:abstractNumId w:val="1"/>
  </w:num>
  <w:num w:numId="30" w16cid:durableId="1129127262">
    <w:abstractNumId w:val="29"/>
  </w:num>
  <w:num w:numId="31" w16cid:durableId="1370566948">
    <w:abstractNumId w:val="25"/>
  </w:num>
  <w:num w:numId="32" w16cid:durableId="325746033">
    <w:abstractNumId w:val="3"/>
  </w:num>
  <w:num w:numId="33" w16cid:durableId="2075465426">
    <w:abstractNumId w:val="4"/>
  </w:num>
  <w:num w:numId="34" w16cid:durableId="1306663149">
    <w:abstractNumId w:val="2"/>
  </w:num>
  <w:num w:numId="35" w16cid:durableId="856387369">
    <w:abstractNumId w:val="0"/>
  </w:num>
  <w:num w:numId="36" w16cid:durableId="1436823256">
    <w:abstractNumId w:val="26"/>
  </w:num>
  <w:num w:numId="37" w16cid:durableId="15580546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13BE7"/>
    <w:rsid w:val="00031D37"/>
    <w:rsid w:val="00040CF1"/>
    <w:rsid w:val="00041516"/>
    <w:rsid w:val="000417E2"/>
    <w:rsid w:val="00043159"/>
    <w:rsid w:val="00051DD7"/>
    <w:rsid w:val="00056EAA"/>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6CBD"/>
    <w:rsid w:val="001302A7"/>
    <w:rsid w:val="0014659F"/>
    <w:rsid w:val="00150767"/>
    <w:rsid w:val="001536B3"/>
    <w:rsid w:val="00157DEE"/>
    <w:rsid w:val="001766D9"/>
    <w:rsid w:val="001809CC"/>
    <w:rsid w:val="0018117B"/>
    <w:rsid w:val="00181980"/>
    <w:rsid w:val="00187253"/>
    <w:rsid w:val="001932AF"/>
    <w:rsid w:val="001937B4"/>
    <w:rsid w:val="001B2527"/>
    <w:rsid w:val="001B3D0E"/>
    <w:rsid w:val="001B5454"/>
    <w:rsid w:val="001D0532"/>
    <w:rsid w:val="001E1AC2"/>
    <w:rsid w:val="001E4648"/>
    <w:rsid w:val="001F5421"/>
    <w:rsid w:val="002068CA"/>
    <w:rsid w:val="00211E0F"/>
    <w:rsid w:val="00215337"/>
    <w:rsid w:val="00216F0D"/>
    <w:rsid w:val="002209F1"/>
    <w:rsid w:val="00220BF7"/>
    <w:rsid w:val="00224C44"/>
    <w:rsid w:val="00240B8A"/>
    <w:rsid w:val="002426D3"/>
    <w:rsid w:val="002442B7"/>
    <w:rsid w:val="002560BB"/>
    <w:rsid w:val="002561C8"/>
    <w:rsid w:val="0026542C"/>
    <w:rsid w:val="00271700"/>
    <w:rsid w:val="00275105"/>
    <w:rsid w:val="0028364A"/>
    <w:rsid w:val="00290728"/>
    <w:rsid w:val="00291ED1"/>
    <w:rsid w:val="00294190"/>
    <w:rsid w:val="00295396"/>
    <w:rsid w:val="002A0041"/>
    <w:rsid w:val="002A3CB8"/>
    <w:rsid w:val="002B6401"/>
    <w:rsid w:val="002C649A"/>
    <w:rsid w:val="002D2FC0"/>
    <w:rsid w:val="002D3195"/>
    <w:rsid w:val="002D3F16"/>
    <w:rsid w:val="002F1222"/>
    <w:rsid w:val="00301FCE"/>
    <w:rsid w:val="00321DDE"/>
    <w:rsid w:val="00322263"/>
    <w:rsid w:val="003308C6"/>
    <w:rsid w:val="003342AC"/>
    <w:rsid w:val="003409B8"/>
    <w:rsid w:val="00345D88"/>
    <w:rsid w:val="00347B7E"/>
    <w:rsid w:val="003502E9"/>
    <w:rsid w:val="00351351"/>
    <w:rsid w:val="00360344"/>
    <w:rsid w:val="003613D2"/>
    <w:rsid w:val="00371851"/>
    <w:rsid w:val="00371F01"/>
    <w:rsid w:val="003721AD"/>
    <w:rsid w:val="00384BAB"/>
    <w:rsid w:val="00385709"/>
    <w:rsid w:val="00386254"/>
    <w:rsid w:val="00387C56"/>
    <w:rsid w:val="003B27EE"/>
    <w:rsid w:val="003C1651"/>
    <w:rsid w:val="003C52C0"/>
    <w:rsid w:val="003C73F0"/>
    <w:rsid w:val="003D3CAA"/>
    <w:rsid w:val="003D7611"/>
    <w:rsid w:val="003E64CB"/>
    <w:rsid w:val="003F2FA4"/>
    <w:rsid w:val="003F3B51"/>
    <w:rsid w:val="003F693D"/>
    <w:rsid w:val="003F7DB7"/>
    <w:rsid w:val="0040221E"/>
    <w:rsid w:val="00420666"/>
    <w:rsid w:val="004300D4"/>
    <w:rsid w:val="004316F0"/>
    <w:rsid w:val="00437105"/>
    <w:rsid w:val="00445804"/>
    <w:rsid w:val="004469CD"/>
    <w:rsid w:val="004554CB"/>
    <w:rsid w:val="00465AB3"/>
    <w:rsid w:val="00471CC6"/>
    <w:rsid w:val="00473368"/>
    <w:rsid w:val="00474D30"/>
    <w:rsid w:val="004775D2"/>
    <w:rsid w:val="00483E26"/>
    <w:rsid w:val="004947CB"/>
    <w:rsid w:val="004A2F1C"/>
    <w:rsid w:val="004A7508"/>
    <w:rsid w:val="004A7ED9"/>
    <w:rsid w:val="004B2A7D"/>
    <w:rsid w:val="004C0B58"/>
    <w:rsid w:val="004C35B5"/>
    <w:rsid w:val="004D2FD8"/>
    <w:rsid w:val="004F5C57"/>
    <w:rsid w:val="00501FF0"/>
    <w:rsid w:val="00505C5D"/>
    <w:rsid w:val="005226B4"/>
    <w:rsid w:val="00534046"/>
    <w:rsid w:val="00535826"/>
    <w:rsid w:val="00536B4A"/>
    <w:rsid w:val="00542930"/>
    <w:rsid w:val="00575CB0"/>
    <w:rsid w:val="00591F23"/>
    <w:rsid w:val="00593550"/>
    <w:rsid w:val="0059395C"/>
    <w:rsid w:val="005B2018"/>
    <w:rsid w:val="005B3248"/>
    <w:rsid w:val="005C0EA1"/>
    <w:rsid w:val="005D5DFB"/>
    <w:rsid w:val="005F015F"/>
    <w:rsid w:val="005F3C51"/>
    <w:rsid w:val="005F62D0"/>
    <w:rsid w:val="006311FE"/>
    <w:rsid w:val="00633829"/>
    <w:rsid w:val="006408AC"/>
    <w:rsid w:val="0066519D"/>
    <w:rsid w:val="0067240B"/>
    <w:rsid w:val="00673AD6"/>
    <w:rsid w:val="00677500"/>
    <w:rsid w:val="0068247E"/>
    <w:rsid w:val="006917B2"/>
    <w:rsid w:val="006B0AB1"/>
    <w:rsid w:val="006B791A"/>
    <w:rsid w:val="006C2F05"/>
    <w:rsid w:val="006E56FD"/>
    <w:rsid w:val="006E6880"/>
    <w:rsid w:val="00702C8A"/>
    <w:rsid w:val="007041DE"/>
    <w:rsid w:val="00711C72"/>
    <w:rsid w:val="00721854"/>
    <w:rsid w:val="00730552"/>
    <w:rsid w:val="0073450F"/>
    <w:rsid w:val="0075384B"/>
    <w:rsid w:val="00777D10"/>
    <w:rsid w:val="00777E99"/>
    <w:rsid w:val="00785EC9"/>
    <w:rsid w:val="00790934"/>
    <w:rsid w:val="00792A1B"/>
    <w:rsid w:val="0079428E"/>
    <w:rsid w:val="007A634D"/>
    <w:rsid w:val="007B65DB"/>
    <w:rsid w:val="007C0BDD"/>
    <w:rsid w:val="007C1656"/>
    <w:rsid w:val="007C75E0"/>
    <w:rsid w:val="007D5FA2"/>
    <w:rsid w:val="007E2185"/>
    <w:rsid w:val="007E3D5F"/>
    <w:rsid w:val="007F3F4A"/>
    <w:rsid w:val="00806CE0"/>
    <w:rsid w:val="00811F58"/>
    <w:rsid w:val="00837253"/>
    <w:rsid w:val="00853F9D"/>
    <w:rsid w:val="0085667F"/>
    <w:rsid w:val="008617F3"/>
    <w:rsid w:val="008808CB"/>
    <w:rsid w:val="008859E6"/>
    <w:rsid w:val="008A39B7"/>
    <w:rsid w:val="008B6529"/>
    <w:rsid w:val="008E40E2"/>
    <w:rsid w:val="008E7E35"/>
    <w:rsid w:val="008F297A"/>
    <w:rsid w:val="008F5A3A"/>
    <w:rsid w:val="008F6DA7"/>
    <w:rsid w:val="00900823"/>
    <w:rsid w:val="00920A51"/>
    <w:rsid w:val="00922542"/>
    <w:rsid w:val="00924BBC"/>
    <w:rsid w:val="0093582A"/>
    <w:rsid w:val="0094670B"/>
    <w:rsid w:val="009568D3"/>
    <w:rsid w:val="0095725E"/>
    <w:rsid w:val="00964B5A"/>
    <w:rsid w:val="00980A42"/>
    <w:rsid w:val="00986510"/>
    <w:rsid w:val="009976B3"/>
    <w:rsid w:val="009A31EB"/>
    <w:rsid w:val="009A3792"/>
    <w:rsid w:val="009A765C"/>
    <w:rsid w:val="009B0CF1"/>
    <w:rsid w:val="009B2F1F"/>
    <w:rsid w:val="009B422E"/>
    <w:rsid w:val="009B4D6F"/>
    <w:rsid w:val="009C0E86"/>
    <w:rsid w:val="009D2938"/>
    <w:rsid w:val="009E6BB7"/>
    <w:rsid w:val="009F07BE"/>
    <w:rsid w:val="00A039CA"/>
    <w:rsid w:val="00A273CA"/>
    <w:rsid w:val="00A37A9E"/>
    <w:rsid w:val="00A42F83"/>
    <w:rsid w:val="00A45021"/>
    <w:rsid w:val="00A512C9"/>
    <w:rsid w:val="00A539E4"/>
    <w:rsid w:val="00A62073"/>
    <w:rsid w:val="00A63E3C"/>
    <w:rsid w:val="00A66172"/>
    <w:rsid w:val="00A66CB9"/>
    <w:rsid w:val="00A75650"/>
    <w:rsid w:val="00AA0333"/>
    <w:rsid w:val="00AA24A4"/>
    <w:rsid w:val="00AB29A9"/>
    <w:rsid w:val="00AB66A5"/>
    <w:rsid w:val="00AC7636"/>
    <w:rsid w:val="00AD525A"/>
    <w:rsid w:val="00AE6600"/>
    <w:rsid w:val="00AE7D13"/>
    <w:rsid w:val="00AF4052"/>
    <w:rsid w:val="00B07102"/>
    <w:rsid w:val="00B1165D"/>
    <w:rsid w:val="00B20FC8"/>
    <w:rsid w:val="00B277E4"/>
    <w:rsid w:val="00B27BDA"/>
    <w:rsid w:val="00B3168E"/>
    <w:rsid w:val="00B37456"/>
    <w:rsid w:val="00B426D7"/>
    <w:rsid w:val="00B44DC5"/>
    <w:rsid w:val="00B4772C"/>
    <w:rsid w:val="00B63280"/>
    <w:rsid w:val="00B70C0E"/>
    <w:rsid w:val="00B80DE8"/>
    <w:rsid w:val="00B83C87"/>
    <w:rsid w:val="00B90C14"/>
    <w:rsid w:val="00B9691D"/>
    <w:rsid w:val="00BA38B8"/>
    <w:rsid w:val="00BB56D3"/>
    <w:rsid w:val="00BC58EB"/>
    <w:rsid w:val="00BC6222"/>
    <w:rsid w:val="00BD0189"/>
    <w:rsid w:val="00BD1461"/>
    <w:rsid w:val="00BD201F"/>
    <w:rsid w:val="00BD3371"/>
    <w:rsid w:val="00BF70A7"/>
    <w:rsid w:val="00C12AF0"/>
    <w:rsid w:val="00C13175"/>
    <w:rsid w:val="00C1360D"/>
    <w:rsid w:val="00C13C29"/>
    <w:rsid w:val="00C17310"/>
    <w:rsid w:val="00C302E1"/>
    <w:rsid w:val="00C3235B"/>
    <w:rsid w:val="00C34571"/>
    <w:rsid w:val="00C34E40"/>
    <w:rsid w:val="00C42B5A"/>
    <w:rsid w:val="00C61312"/>
    <w:rsid w:val="00C64686"/>
    <w:rsid w:val="00C720C8"/>
    <w:rsid w:val="00C75CCE"/>
    <w:rsid w:val="00C77A3F"/>
    <w:rsid w:val="00C82F82"/>
    <w:rsid w:val="00C92434"/>
    <w:rsid w:val="00C932F6"/>
    <w:rsid w:val="00CA1354"/>
    <w:rsid w:val="00CA6C68"/>
    <w:rsid w:val="00CC7DE2"/>
    <w:rsid w:val="00CD7F25"/>
    <w:rsid w:val="00CF31DE"/>
    <w:rsid w:val="00CF637C"/>
    <w:rsid w:val="00CF6CFA"/>
    <w:rsid w:val="00D24893"/>
    <w:rsid w:val="00D25598"/>
    <w:rsid w:val="00D43612"/>
    <w:rsid w:val="00D52CBF"/>
    <w:rsid w:val="00D576CA"/>
    <w:rsid w:val="00D66F04"/>
    <w:rsid w:val="00D71F9C"/>
    <w:rsid w:val="00D75213"/>
    <w:rsid w:val="00D7759E"/>
    <w:rsid w:val="00D83D1B"/>
    <w:rsid w:val="00D871AF"/>
    <w:rsid w:val="00D979C6"/>
    <w:rsid w:val="00DA4AB8"/>
    <w:rsid w:val="00DC50E2"/>
    <w:rsid w:val="00DC54A0"/>
    <w:rsid w:val="00DC6C9C"/>
    <w:rsid w:val="00DC7EB2"/>
    <w:rsid w:val="00DD0624"/>
    <w:rsid w:val="00DF7327"/>
    <w:rsid w:val="00E005FA"/>
    <w:rsid w:val="00E07ABE"/>
    <w:rsid w:val="00E13CDE"/>
    <w:rsid w:val="00E2190B"/>
    <w:rsid w:val="00E2682A"/>
    <w:rsid w:val="00E2767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30A5"/>
    <w:rsid w:val="00E80F70"/>
    <w:rsid w:val="00E811F3"/>
    <w:rsid w:val="00E85780"/>
    <w:rsid w:val="00E85F91"/>
    <w:rsid w:val="00E97ECA"/>
    <w:rsid w:val="00EA044B"/>
    <w:rsid w:val="00EC5AE8"/>
    <w:rsid w:val="00EC6EFF"/>
    <w:rsid w:val="00ED1D6A"/>
    <w:rsid w:val="00ED667D"/>
    <w:rsid w:val="00ED7EA7"/>
    <w:rsid w:val="00EE0ED9"/>
    <w:rsid w:val="00EE2E55"/>
    <w:rsid w:val="00F02006"/>
    <w:rsid w:val="00F043C3"/>
    <w:rsid w:val="00F04E99"/>
    <w:rsid w:val="00F0574A"/>
    <w:rsid w:val="00F11BCD"/>
    <w:rsid w:val="00F328F5"/>
    <w:rsid w:val="00F33A99"/>
    <w:rsid w:val="00F465E9"/>
    <w:rsid w:val="00F50F0C"/>
    <w:rsid w:val="00F56D4C"/>
    <w:rsid w:val="00F658F3"/>
    <w:rsid w:val="00F76CA2"/>
    <w:rsid w:val="00F8016B"/>
    <w:rsid w:val="00F804E1"/>
    <w:rsid w:val="00F87F88"/>
    <w:rsid w:val="00F90A9F"/>
    <w:rsid w:val="00F91DF6"/>
    <w:rsid w:val="00F962E3"/>
    <w:rsid w:val="00FA3F66"/>
    <w:rsid w:val="00FA735A"/>
    <w:rsid w:val="00FB3374"/>
    <w:rsid w:val="00FB67DE"/>
    <w:rsid w:val="00FC0040"/>
    <w:rsid w:val="00FD6CB9"/>
    <w:rsid w:val="00FE13E1"/>
    <w:rsid w:val="00FE294F"/>
    <w:rsid w:val="00FE3081"/>
    <w:rsid w:val="00FE3E3B"/>
    <w:rsid w:val="03CB661D"/>
    <w:rsid w:val="05B812CF"/>
    <w:rsid w:val="085DC5B9"/>
    <w:rsid w:val="0A78D007"/>
    <w:rsid w:val="0B600170"/>
    <w:rsid w:val="0FA60ED1"/>
    <w:rsid w:val="12CFEA3C"/>
    <w:rsid w:val="145D55CE"/>
    <w:rsid w:val="1645DF57"/>
    <w:rsid w:val="1A87613F"/>
    <w:rsid w:val="1C80A987"/>
    <w:rsid w:val="1D0537CB"/>
    <w:rsid w:val="1E48800E"/>
    <w:rsid w:val="1EB86FD3"/>
    <w:rsid w:val="20769DE7"/>
    <w:rsid w:val="2196C0D2"/>
    <w:rsid w:val="2231B3E8"/>
    <w:rsid w:val="23EAD187"/>
    <w:rsid w:val="2479BB0C"/>
    <w:rsid w:val="25759AE2"/>
    <w:rsid w:val="26EC1A08"/>
    <w:rsid w:val="27012B59"/>
    <w:rsid w:val="2916224C"/>
    <w:rsid w:val="2916224C"/>
    <w:rsid w:val="29FE572C"/>
    <w:rsid w:val="2E52A286"/>
    <w:rsid w:val="2E648380"/>
    <w:rsid w:val="2EA496DC"/>
    <w:rsid w:val="2FEB6D70"/>
    <w:rsid w:val="316557AA"/>
    <w:rsid w:val="31EA17BA"/>
    <w:rsid w:val="35685038"/>
    <w:rsid w:val="372D6ABD"/>
    <w:rsid w:val="3A0BD0E3"/>
    <w:rsid w:val="3CA3E785"/>
    <w:rsid w:val="3D7ABBD4"/>
    <w:rsid w:val="3F211FF0"/>
    <w:rsid w:val="3F3D62BC"/>
    <w:rsid w:val="41622645"/>
    <w:rsid w:val="4171C395"/>
    <w:rsid w:val="42A34600"/>
    <w:rsid w:val="4A4EF158"/>
    <w:rsid w:val="4AC91F09"/>
    <w:rsid w:val="4BD983C1"/>
    <w:rsid w:val="4EDCC18E"/>
    <w:rsid w:val="516398DD"/>
    <w:rsid w:val="5235E5AE"/>
    <w:rsid w:val="563E470E"/>
    <w:rsid w:val="57CCBE2B"/>
    <w:rsid w:val="57FB3402"/>
    <w:rsid w:val="5832A1F9"/>
    <w:rsid w:val="59543E3A"/>
    <w:rsid w:val="59BD86D6"/>
    <w:rsid w:val="5C2C2022"/>
    <w:rsid w:val="5D36184F"/>
    <w:rsid w:val="5D43793F"/>
    <w:rsid w:val="5D44B75A"/>
    <w:rsid w:val="5D7A1923"/>
    <w:rsid w:val="5DE0F5DE"/>
    <w:rsid w:val="61D60AD2"/>
    <w:rsid w:val="62FC8E56"/>
    <w:rsid w:val="635F2E0D"/>
    <w:rsid w:val="63AC4C73"/>
    <w:rsid w:val="6CE479FA"/>
    <w:rsid w:val="6D05C1FF"/>
    <w:rsid w:val="70AC5EF1"/>
    <w:rsid w:val="7531686D"/>
    <w:rsid w:val="7550241A"/>
    <w:rsid w:val="7819BBBD"/>
    <w:rsid w:val="787E2C2E"/>
    <w:rsid w:val="79580F93"/>
    <w:rsid w:val="7A10617E"/>
    <w:rsid w:val="7A114C2E"/>
    <w:rsid w:val="7A1A76DC"/>
    <w:rsid w:val="7A30D367"/>
    <w:rsid w:val="7A9A43E9"/>
    <w:rsid w:val="7BC6F4ED"/>
    <w:rsid w:val="7D4864F2"/>
    <w:rsid w:val="7F0CD6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DD786"/>
  <w15:chartTrackingRefBased/>
  <w15:docId w15:val="{1EED2270-BE02-4A69-A47F-0C0AD38F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e" w:default="1">
    <w:name w:val="Normal"/>
    <w:qFormat/>
    <w:pPr>
      <w:spacing w:before="120" w:after="120"/>
    </w:pPr>
    <w:rPr>
      <w:rFonts w:ascii="Arial" w:hAnsi="Arial"/>
      <w:snapToGrid w:val="0"/>
      <w:lang w:val="sv-SE" w:eastAsia="en-US"/>
    </w:rPr>
  </w:style>
  <w:style w:type="paragraph" w:styleId="Titolo1">
    <w:name w:val="heading 1"/>
    <w:basedOn w:val="Normale"/>
    <w:next w:val="Normale"/>
    <w:qFormat/>
    <w:pPr>
      <w:keepNext/>
      <w:numPr>
        <w:numId w:val="2"/>
      </w:numPr>
      <w:tabs>
        <w:tab w:val="right" w:pos="567"/>
      </w:tabs>
      <w:spacing w:before="240" w:after="240"/>
      <w:jc w:val="both"/>
      <w:outlineLvl w:val="0"/>
    </w:pPr>
    <w:rPr>
      <w:b/>
      <w:lang w:val="fr-BE"/>
    </w:rPr>
  </w:style>
  <w:style w:type="paragraph" w:styleId="Titolo2">
    <w:name w:val="heading 2"/>
    <w:basedOn w:val="Normale"/>
    <w:next w:val="Normale"/>
    <w:qFormat/>
    <w:pPr>
      <w:keepNext/>
      <w:outlineLvl w:val="1"/>
    </w:pPr>
    <w:rPr>
      <w:lang w:val="fr-BE"/>
    </w:rPr>
  </w:style>
  <w:style w:type="paragraph" w:styleId="Titolo3">
    <w:name w:val="heading 3"/>
    <w:basedOn w:val="Normale"/>
    <w:next w:val="Normale"/>
    <w:qFormat/>
    <w:pPr>
      <w:keepNext/>
      <w:framePr w:vSpace="181" w:hSpace="181" w:wrap="auto" w:hAnchor="text" w:vAnchor="text" w:y="1"/>
      <w:outlineLvl w:val="2"/>
    </w:pPr>
    <w:rPr>
      <w:lang w:val="en-GB"/>
    </w:rPr>
  </w:style>
  <w:style w:type="paragraph" w:styleId="Titolo4">
    <w:name w:val="heading 4"/>
    <w:basedOn w:val="Normale"/>
    <w:next w:val="Normale"/>
    <w:qFormat/>
    <w:pPr>
      <w:keepNext/>
      <w:numPr>
        <w:ilvl w:val="3"/>
        <w:numId w:val="2"/>
      </w:numPr>
      <w:spacing w:before="240" w:after="60"/>
      <w:outlineLvl w:val="3"/>
    </w:pPr>
    <w:rPr>
      <w:b/>
      <w:sz w:val="24"/>
    </w:rPr>
  </w:style>
  <w:style w:type="paragraph" w:styleId="Titolo5">
    <w:name w:val="heading 5"/>
    <w:basedOn w:val="Normale"/>
    <w:next w:val="Normale"/>
    <w:qFormat/>
    <w:pPr>
      <w:numPr>
        <w:ilvl w:val="4"/>
        <w:numId w:val="2"/>
      </w:numPr>
      <w:spacing w:before="240" w:after="60"/>
      <w:outlineLvl w:val="4"/>
    </w:pPr>
    <w:rPr>
      <w:sz w:val="22"/>
    </w:rPr>
  </w:style>
  <w:style w:type="paragraph" w:styleId="Titolo6">
    <w:name w:val="heading 6"/>
    <w:basedOn w:val="Normale"/>
    <w:next w:val="Normale"/>
    <w:qFormat/>
    <w:pPr>
      <w:numPr>
        <w:ilvl w:val="5"/>
        <w:numId w:val="2"/>
      </w:numPr>
      <w:tabs>
        <w:tab w:val="clear" w:pos="360"/>
        <w:tab w:val="num" w:pos="1152"/>
      </w:tabs>
      <w:spacing w:before="240" w:after="60"/>
      <w:ind w:left="1152" w:hanging="1152"/>
      <w:outlineLvl w:val="5"/>
    </w:pPr>
    <w:rPr>
      <w:i/>
      <w:sz w:val="22"/>
    </w:rPr>
  </w:style>
  <w:style w:type="paragraph" w:styleId="Titolo7">
    <w:name w:val="heading 7"/>
    <w:basedOn w:val="Normale"/>
    <w:next w:val="Normale"/>
    <w:qFormat/>
    <w:pPr>
      <w:numPr>
        <w:ilvl w:val="6"/>
        <w:numId w:val="2"/>
      </w:numPr>
      <w:spacing w:before="240" w:after="60"/>
      <w:outlineLvl w:val="6"/>
    </w:pPr>
  </w:style>
  <w:style w:type="paragraph" w:styleId="Titolo8">
    <w:name w:val="heading 8"/>
    <w:basedOn w:val="Normale"/>
    <w:next w:val="Normale"/>
    <w:qFormat/>
    <w:pPr>
      <w:numPr>
        <w:ilvl w:val="7"/>
        <w:numId w:val="2"/>
      </w:numPr>
      <w:spacing w:before="240" w:after="60"/>
      <w:outlineLvl w:val="7"/>
    </w:pPr>
    <w:rPr>
      <w:i/>
    </w:rPr>
  </w:style>
  <w:style w:type="paragraph" w:styleId="Titolo9">
    <w:name w:val="heading 9"/>
    <w:basedOn w:val="Normale"/>
    <w:next w:val="Normale"/>
    <w:qFormat/>
    <w:pPr>
      <w:numPr>
        <w:ilvl w:val="8"/>
        <w:numId w:val="2"/>
      </w:numPr>
      <w:spacing w:before="240" w:after="60"/>
      <w:outlineLvl w:val="8"/>
    </w:pPr>
    <w:rPr>
      <w:b/>
      <w:i/>
      <w:sz w:val="18"/>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Titolo">
    <w:name w:val="Title"/>
    <w:basedOn w:val="Normale"/>
    <w:qFormat/>
    <w:pPr>
      <w:jc w:val="center"/>
    </w:pPr>
    <w:rPr>
      <w:b/>
      <w:sz w:val="28"/>
      <w:lang w:val="fr-BE"/>
    </w:rPr>
  </w:style>
  <w:style w:type="paragraph" w:styleId="Sottotitolo">
    <w:name w:val="Subtitle"/>
    <w:basedOn w:val="Normale"/>
    <w:qFormat/>
    <w:pPr>
      <w:jc w:val="center"/>
    </w:pPr>
    <w:rPr>
      <w:b/>
      <w:sz w:val="28"/>
      <w:lang w:val="fr-BE"/>
    </w:rPr>
  </w:style>
  <w:style w:type="paragraph" w:styleId="Rientrocorpodeltesto">
    <w:name w:val="Body Text Indent"/>
    <w:basedOn w:val="Normale"/>
    <w:pPr>
      <w:tabs>
        <w:tab w:val="num" w:pos="567"/>
      </w:tabs>
      <w:spacing w:before="0" w:after="0"/>
      <w:jc w:val="both"/>
    </w:pPr>
    <w:rPr>
      <w:rFonts w:ascii="Times New Roman" w:hAnsi="Times New Roman"/>
      <w:sz w:val="24"/>
    </w:rPr>
  </w:style>
  <w:style w:type="paragraph" w:styleId="Corpotesto">
    <w:name w:val="Body Text"/>
    <w:basedOn w:val="Normale"/>
  </w:style>
  <w:style w:type="paragraph" w:styleId="Rientrocorpodeltesto2">
    <w:name w:val="Body Text Indent 2"/>
    <w:basedOn w:val="Normale"/>
    <w:pPr>
      <w:tabs>
        <w:tab w:val="num" w:pos="567"/>
        <w:tab w:val="num" w:pos="2160"/>
      </w:tabs>
      <w:spacing w:after="240"/>
      <w:ind w:left="567" w:hanging="567"/>
      <w:jc w:val="both"/>
    </w:pPr>
    <w:rPr>
      <w:sz w:val="24"/>
      <w:u w:val="single"/>
    </w:rPr>
  </w:style>
  <w:style w:type="paragraph" w:styleId="Rientrocorpodeltesto3">
    <w:name w:val="Body Text Indent 3"/>
    <w:basedOn w:val="Normale"/>
    <w:pPr>
      <w:tabs>
        <w:tab w:val="left" w:pos="1276"/>
      </w:tabs>
      <w:ind w:left="1276" w:hanging="425"/>
      <w:jc w:val="both"/>
    </w:pPr>
    <w:rPr>
      <w:sz w:val="24"/>
    </w:rPr>
  </w:style>
  <w:style w:type="paragraph" w:styleId="Text3" w:customStyle="1">
    <w:name w:val="Text 3"/>
    <w:basedOn w:val="Normale"/>
    <w:pPr>
      <w:tabs>
        <w:tab w:val="left" w:pos="2302"/>
      </w:tabs>
      <w:spacing w:after="240"/>
      <w:ind w:left="1202"/>
      <w:jc w:val="both"/>
    </w:pPr>
    <w:rPr>
      <w:sz w:val="24"/>
      <w:lang w:val="en-GB"/>
    </w:rPr>
  </w:style>
  <w:style w:type="paragraph" w:styleId="Intestazione">
    <w:name w:val="header"/>
    <w:basedOn w:val="Normale"/>
    <w:link w:val="IntestazioneCarattere"/>
    <w:pPr>
      <w:tabs>
        <w:tab w:val="center" w:pos="4320"/>
        <w:tab w:val="right" w:pos="8640"/>
      </w:tabs>
    </w:pPr>
  </w:style>
  <w:style w:type="paragraph" w:styleId="Pidipagina">
    <w:name w:val="footer"/>
    <w:basedOn w:val="Normale"/>
    <w:link w:val="PidipaginaCarattere"/>
    <w:pPr>
      <w:tabs>
        <w:tab w:val="center" w:pos="4320"/>
        <w:tab w:val="right" w:pos="8640"/>
      </w:tabs>
    </w:pPr>
  </w:style>
  <w:style w:type="character" w:styleId="Numeropagina">
    <w:name w:val="page number"/>
    <w:basedOn w:val="Carpredefinitoparagrafo"/>
  </w:style>
  <w:style w:type="paragraph" w:styleId="Corpodeltesto3">
    <w:name w:val="Body Text 3"/>
    <w:basedOn w:val="Normale"/>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Collegamentoipertestuale">
    <w:name w:val="Hyperlink"/>
    <w:rPr>
      <w:color w:val="0000FF"/>
      <w:u w:val="single"/>
    </w:rPr>
  </w:style>
  <w:style w:type="paragraph" w:styleId="Testonotaapidipagina">
    <w:name w:val="footnote text"/>
    <w:basedOn w:val="Normale"/>
    <w:semiHidden/>
    <w:rPr>
      <w:lang w:val="fr-FR"/>
    </w:rPr>
  </w:style>
  <w:style w:type="character" w:styleId="Rimandonotaapidipagina">
    <w:name w:val="footnote reference"/>
    <w:semiHidden/>
    <w:rPr>
      <w:vertAlign w:val="superscript"/>
    </w:rPr>
  </w:style>
  <w:style w:type="paragraph" w:styleId="Mappadocumento">
    <w:name w:val="Document Map"/>
    <w:basedOn w:val="Normale"/>
    <w:semiHidden/>
    <w:pPr>
      <w:shd w:val="clear" w:color="auto" w:fill="000080"/>
    </w:pPr>
    <w:rPr>
      <w:sz w:val="24"/>
      <w:lang w:val="fr-FR"/>
    </w:rPr>
  </w:style>
  <w:style w:type="paragraph" w:styleId="bulletsub" w:customStyle="1">
    <w:name w:val="bullet_sub"/>
    <w:basedOn w:val="Normale"/>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styleId="SubTitle1" w:customStyle="1">
    <w:name w:val="SubTitle 1"/>
    <w:basedOn w:val="Normale"/>
    <w:next w:val="SubTitle2"/>
    <w:pPr>
      <w:spacing w:after="240"/>
      <w:jc w:val="center"/>
    </w:pPr>
    <w:rPr>
      <w:b/>
      <w:sz w:val="40"/>
      <w:lang w:val="en-GB"/>
    </w:rPr>
  </w:style>
  <w:style w:type="paragraph" w:styleId="SubTitle2" w:customStyle="1">
    <w:name w:val="SubTitle 2"/>
    <w:basedOn w:val="Normale"/>
    <w:pPr>
      <w:spacing w:after="240"/>
      <w:jc w:val="center"/>
    </w:pPr>
    <w:rPr>
      <w:b/>
      <w:sz w:val="32"/>
      <w:lang w:val="en-GB"/>
    </w:rPr>
  </w:style>
  <w:style w:type="paragraph" w:styleId="Annexetitle" w:customStyle="1">
    <w:name w:val="Annexe_title"/>
    <w:basedOn w:val="Titolo1"/>
    <w:next w:val="Normale"/>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styleId="Style1" w:customStyle="1">
    <w:name w:val="Style1"/>
    <w:basedOn w:val="Normale"/>
    <w:pPr>
      <w:keepNext/>
      <w:widowControl w:val="0"/>
      <w:tabs>
        <w:tab w:val="num" w:pos="992"/>
      </w:tabs>
      <w:ind w:left="992" w:hanging="992"/>
    </w:pPr>
    <w:rPr>
      <w:b/>
      <w:sz w:val="18"/>
      <w:lang w:val="fr-FR"/>
    </w:rPr>
  </w:style>
  <w:style w:type="paragraph" w:styleId="titlefront" w:customStyle="1">
    <w:name w:val="title_front"/>
    <w:basedOn w:val="Normale"/>
    <w:pPr>
      <w:spacing w:before="240"/>
      <w:ind w:left="1701"/>
      <w:jc w:val="right"/>
    </w:pPr>
    <w:rPr>
      <w:rFonts w:ascii="Optima" w:hAnsi="Optima"/>
      <w:b/>
      <w:sz w:val="28"/>
      <w:lang w:val="en-GB"/>
    </w:rPr>
  </w:style>
  <w:style w:type="paragraph" w:styleId="Sommario1">
    <w:name w:val="toc 1"/>
    <w:basedOn w:val="Normale"/>
    <w:next w:val="Normale"/>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Sommario2">
    <w:name w:val="toc 2"/>
    <w:basedOn w:val="Normale"/>
    <w:next w:val="Normale"/>
    <w:autoRedefine/>
    <w:semiHidden/>
    <w:pPr>
      <w:spacing w:before="0" w:after="0"/>
      <w:ind w:left="200"/>
    </w:pPr>
    <w:rPr>
      <w:rFonts w:ascii="Times New Roman" w:hAnsi="Times New Roman"/>
      <w:smallCaps/>
    </w:rPr>
  </w:style>
  <w:style w:type="character" w:styleId="Enfasigrassetto">
    <w:name w:val="Strong"/>
    <w:qFormat/>
    <w:rPr>
      <w:b/>
    </w:rPr>
  </w:style>
  <w:style w:type="paragraph" w:styleId="Blockquote" w:customStyle="1">
    <w:name w:val="Blockquote"/>
    <w:basedOn w:val="Normale"/>
    <w:pPr>
      <w:widowControl w:val="0"/>
      <w:spacing w:before="100" w:after="100"/>
      <w:ind w:left="360" w:right="360"/>
    </w:pPr>
    <w:rPr>
      <w:sz w:val="24"/>
      <w:lang w:val="en-US"/>
    </w:rPr>
  </w:style>
  <w:style w:type="paragraph" w:styleId="Sommario3">
    <w:name w:val="toc 3"/>
    <w:basedOn w:val="Normale"/>
    <w:next w:val="Normale"/>
    <w:autoRedefine/>
    <w:semiHidden/>
    <w:pPr>
      <w:spacing w:before="0" w:after="0"/>
      <w:ind w:left="400"/>
    </w:pPr>
    <w:rPr>
      <w:rFonts w:ascii="Times New Roman" w:hAnsi="Times New Roman"/>
      <w:i/>
    </w:rPr>
  </w:style>
  <w:style w:type="paragraph" w:styleId="Sommario4">
    <w:name w:val="toc 4"/>
    <w:basedOn w:val="Normale"/>
    <w:next w:val="Normale"/>
    <w:autoRedefine/>
    <w:semiHidden/>
    <w:pPr>
      <w:spacing w:before="0" w:after="0"/>
      <w:ind w:left="600"/>
    </w:pPr>
    <w:rPr>
      <w:rFonts w:ascii="Times New Roman" w:hAnsi="Times New Roman"/>
      <w:sz w:val="18"/>
    </w:rPr>
  </w:style>
  <w:style w:type="paragraph" w:styleId="Sommario5">
    <w:name w:val="toc 5"/>
    <w:basedOn w:val="Normale"/>
    <w:next w:val="Normale"/>
    <w:autoRedefine/>
    <w:semiHidden/>
    <w:pPr>
      <w:spacing w:before="0" w:after="0"/>
      <w:ind w:left="800"/>
    </w:pPr>
    <w:rPr>
      <w:rFonts w:ascii="Times New Roman" w:hAnsi="Times New Roman"/>
      <w:sz w:val="18"/>
    </w:rPr>
  </w:style>
  <w:style w:type="paragraph" w:styleId="Sommario6">
    <w:name w:val="toc 6"/>
    <w:basedOn w:val="Normale"/>
    <w:next w:val="Normale"/>
    <w:autoRedefine/>
    <w:semiHidden/>
    <w:pPr>
      <w:spacing w:before="0" w:after="0"/>
      <w:ind w:left="1000"/>
    </w:pPr>
    <w:rPr>
      <w:rFonts w:ascii="Times New Roman" w:hAnsi="Times New Roman"/>
      <w:sz w:val="18"/>
    </w:rPr>
  </w:style>
  <w:style w:type="paragraph" w:styleId="Sommario7">
    <w:name w:val="toc 7"/>
    <w:basedOn w:val="Normale"/>
    <w:next w:val="Normale"/>
    <w:autoRedefine/>
    <w:semiHidden/>
    <w:pPr>
      <w:spacing w:before="0" w:after="0"/>
      <w:ind w:left="1200"/>
    </w:pPr>
    <w:rPr>
      <w:rFonts w:ascii="Times New Roman" w:hAnsi="Times New Roman"/>
      <w:sz w:val="18"/>
    </w:rPr>
  </w:style>
  <w:style w:type="paragraph" w:styleId="Sommario8">
    <w:name w:val="toc 8"/>
    <w:basedOn w:val="Normale"/>
    <w:next w:val="Normale"/>
    <w:autoRedefine/>
    <w:semiHidden/>
    <w:pPr>
      <w:spacing w:before="0" w:after="0"/>
      <w:ind w:left="1400"/>
    </w:pPr>
    <w:rPr>
      <w:rFonts w:ascii="Times New Roman" w:hAnsi="Times New Roman"/>
      <w:sz w:val="18"/>
    </w:rPr>
  </w:style>
  <w:style w:type="paragraph" w:styleId="Sommario9">
    <w:name w:val="toc 9"/>
    <w:basedOn w:val="Normale"/>
    <w:next w:val="Normale"/>
    <w:autoRedefine/>
    <w:semiHidden/>
    <w:pPr>
      <w:spacing w:before="0" w:after="0"/>
      <w:ind w:left="1600"/>
    </w:pPr>
    <w:rPr>
      <w:rFonts w:ascii="Times New Roman" w:hAnsi="Times New Roman"/>
      <w:sz w:val="18"/>
    </w:rPr>
  </w:style>
  <w:style w:type="character" w:styleId="Collegamentovisitato">
    <w:name w:val="FollowedHyperlink"/>
    <w:rPr>
      <w:color w:val="800080"/>
      <w:u w:val="single"/>
    </w:rPr>
  </w:style>
  <w:style w:type="paragraph" w:styleId="Style2" w:customStyle="1">
    <w:name w:val="Style2"/>
    <w:basedOn w:val="Style1"/>
    <w:pPr>
      <w:tabs>
        <w:tab w:val="clear" w:pos="992"/>
        <w:tab w:val="num" w:pos="2091"/>
      </w:tabs>
      <w:ind w:left="2977"/>
      <w:jc w:val="both"/>
    </w:pPr>
  </w:style>
  <w:style w:type="paragraph" w:styleId="text" w:customStyle="1">
    <w:name w:val="text"/>
    <w:pPr>
      <w:widowControl w:val="0"/>
      <w:spacing w:before="240" w:line="240" w:lineRule="exact"/>
      <w:jc w:val="both"/>
    </w:pPr>
    <w:rPr>
      <w:rFonts w:ascii="Arial" w:hAnsi="Arial"/>
      <w:snapToGrid w:val="0"/>
      <w:sz w:val="24"/>
      <w:lang w:val="cs-CZ" w:eastAsia="en-US"/>
    </w:rPr>
  </w:style>
  <w:style w:type="paragraph" w:styleId="Section" w:customStyle="1">
    <w:name w:val="Section"/>
    <w:basedOn w:val="Normale"/>
    <w:pPr>
      <w:widowControl w:val="0"/>
      <w:spacing w:before="0" w:after="0" w:line="360" w:lineRule="exact"/>
      <w:jc w:val="center"/>
    </w:pPr>
    <w:rPr>
      <w:b/>
      <w:sz w:val="32"/>
      <w:lang w:val="cs-CZ"/>
    </w:rPr>
  </w:style>
  <w:style w:type="paragraph" w:styleId="ManualNumPar1" w:customStyle="1">
    <w:name w:val="Manual NumPar 1"/>
    <w:basedOn w:val="Normale"/>
    <w:next w:val="Normale"/>
    <w:pPr>
      <w:ind w:left="851" w:hanging="851"/>
      <w:jc w:val="both"/>
    </w:pPr>
    <w:rPr>
      <w:rFonts w:ascii="Times New Roman" w:hAnsi="Times New Roman"/>
      <w:sz w:val="24"/>
      <w:lang w:val="fr-FR"/>
    </w:rPr>
  </w:style>
  <w:style w:type="table" w:styleId="Grigliatabella">
    <w:name w:val="Table Grid"/>
    <w:basedOn w:val="Tabellanormale"/>
    <w:rsid w:val="00F90A9F"/>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rpodeltesto2">
    <w:name w:val="Body Text 2"/>
    <w:basedOn w:val="Normale"/>
    <w:rsid w:val="00AE7D13"/>
    <w:pPr>
      <w:tabs>
        <w:tab w:val="num" w:pos="567"/>
      </w:tabs>
      <w:spacing w:before="0" w:after="0"/>
      <w:jc w:val="both"/>
    </w:pPr>
    <w:rPr>
      <w:rFonts w:ascii="Times New Roman" w:hAnsi="Times New Roman"/>
      <w:snapToGrid/>
      <w:sz w:val="24"/>
      <w:lang w:eastAsia="en-GB"/>
    </w:rPr>
  </w:style>
  <w:style w:type="paragraph" w:styleId="oddl-nadpis" w:customStyle="1">
    <w:name w:val="oddíl-nadpis"/>
    <w:basedOn w:val="Normale"/>
    <w:rsid w:val="000417E2"/>
    <w:pPr>
      <w:keepNext/>
      <w:widowControl w:val="0"/>
      <w:tabs>
        <w:tab w:val="left" w:pos="567"/>
      </w:tabs>
      <w:spacing w:before="240" w:after="0" w:line="240" w:lineRule="exact"/>
    </w:pPr>
    <w:rPr>
      <w:b/>
      <w:sz w:val="24"/>
      <w:lang w:val="cs-CZ"/>
    </w:rPr>
  </w:style>
  <w:style w:type="paragraph" w:styleId="Testofumetto">
    <w:name w:val="Balloon Text"/>
    <w:basedOn w:val="Normale"/>
    <w:semiHidden/>
    <w:rsid w:val="004A2F1C"/>
    <w:rPr>
      <w:rFonts w:ascii="Tahoma" w:hAnsi="Tahoma" w:cs="Tahoma"/>
      <w:sz w:val="16"/>
      <w:szCs w:val="16"/>
    </w:rPr>
  </w:style>
  <w:style w:type="character" w:styleId="Rimandocommento">
    <w:name w:val="annotation reference"/>
    <w:rsid w:val="005D5DFB"/>
    <w:rPr>
      <w:sz w:val="16"/>
      <w:szCs w:val="16"/>
    </w:rPr>
  </w:style>
  <w:style w:type="paragraph" w:styleId="Testocommento">
    <w:name w:val="annotation text"/>
    <w:basedOn w:val="Normale"/>
    <w:link w:val="TestocommentoCarattere"/>
    <w:rsid w:val="005D5DFB"/>
  </w:style>
  <w:style w:type="character" w:styleId="TestocommentoCarattere" w:customStyle="1">
    <w:name w:val="Testo commento Carattere"/>
    <w:link w:val="Testocommento"/>
    <w:rsid w:val="005D5DFB"/>
    <w:rPr>
      <w:rFonts w:ascii="Arial" w:hAnsi="Arial"/>
      <w:snapToGrid w:val="0"/>
      <w:lang w:val="sv-SE" w:eastAsia="en-US"/>
    </w:rPr>
  </w:style>
  <w:style w:type="paragraph" w:styleId="Soggettocommento">
    <w:name w:val="annotation subject"/>
    <w:basedOn w:val="Testocommento"/>
    <w:next w:val="Testocommento"/>
    <w:link w:val="SoggettocommentoCarattere"/>
    <w:rsid w:val="005D5DFB"/>
    <w:rPr>
      <w:b/>
      <w:bCs/>
    </w:rPr>
  </w:style>
  <w:style w:type="character" w:styleId="SoggettocommentoCarattere" w:customStyle="1">
    <w:name w:val="Soggetto commento Carattere"/>
    <w:link w:val="Soggettocommento"/>
    <w:rsid w:val="005D5DFB"/>
    <w:rPr>
      <w:rFonts w:ascii="Arial" w:hAnsi="Arial"/>
      <w:b/>
      <w:bCs/>
      <w:snapToGrid w:val="0"/>
      <w:lang w:val="sv-SE" w:eastAsia="en-US"/>
    </w:rPr>
  </w:style>
  <w:style w:type="character" w:styleId="IntestazioneCarattere" w:customStyle="1">
    <w:name w:val="Intestazione Carattere"/>
    <w:link w:val="Intestazione"/>
    <w:rsid w:val="00FA735A"/>
    <w:rPr>
      <w:rFonts w:ascii="Arial" w:hAnsi="Arial"/>
      <w:snapToGrid w:val="0"/>
      <w:lang w:val="sv-SE" w:eastAsia="en-US"/>
    </w:rPr>
  </w:style>
  <w:style w:type="character" w:styleId="PidipaginaCarattere" w:customStyle="1">
    <w:name w:val="Piè di pagina Carattere"/>
    <w:link w:val="Pidipagina"/>
    <w:rsid w:val="00FA735A"/>
    <w:rPr>
      <w:rFonts w:ascii="Arial" w:hAnsi="Arial"/>
      <w:snapToGrid w:val="0"/>
      <w:lang w:val="sv-SE" w:eastAsia="en-US"/>
    </w:rPr>
  </w:style>
  <w:style w:type="paragraph" w:styleId="Revisione">
    <w:name w:val="Revision"/>
    <w:hidden/>
    <w:uiPriority w:val="99"/>
    <w:semiHidden/>
    <w:rsid w:val="00C42B5A"/>
    <w:rPr>
      <w:rFonts w:ascii="Arial" w:hAnsi="Arial"/>
      <w:snapToGrid w:val="0"/>
      <w:lang w:val="sv-SE" w:eastAsia="en-US"/>
    </w:rPr>
  </w:style>
  <w:style w:type="character" w:styleId="Menzionenonrisolta">
    <w:name w:val="Unresolved Mention"/>
    <w:uiPriority w:val="99"/>
    <w:semiHidden/>
    <w:unhideWhenUsed/>
    <w:rsid w:val="00385709"/>
    <w:rPr>
      <w:color w:val="605E5C"/>
      <w:shd w:val="clear" w:color="auto" w:fill="E1DFDD"/>
    </w:rPr>
  </w:style>
  <w:style xmlns:w14="http://schemas.microsoft.com/office/word/2010/wordml" xmlns:mc="http://schemas.openxmlformats.org/markup-compatibility/2006" xmlns:w="http://schemas.openxmlformats.org/wordprocessingml/2006/main" w:type="character" w:styleId="Emphasis" mc:Ignorable="w14">
    <w:name xmlns:w="http://schemas.openxmlformats.org/wordprocessingml/2006/main" w:val="Emphasis"/>
    <w:basedOn xmlns:w="http://schemas.openxmlformats.org/wordprocessingml/2006/main" w:val="Carpredefinitoparagrafo"/>
    <w:uiPriority xmlns:w="http://schemas.openxmlformats.org/wordprocessingml/2006/main" w:val="20"/>
    <w:qFormat xmlns:w="http://schemas.openxmlformats.org/wordprocessingml/2006/main"/>
    <w:rPr xmlns:w="http://schemas.openxmlformats.org/wordprocessingml/2006/mai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footer" Target="footer2.xml" Id="rId10" /><Relationship Type="http://schemas.openxmlformats.org/officeDocument/2006/relationships/settings" Target="settings.xml" Id="rId4" /><Relationship Type="http://schemas.openxmlformats.org/officeDocument/2006/relationships/footer" Target="foot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3FB92-351E-4B87-B0E0-D978D6B26CA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European Commission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INSTRUCTIONS TO TENDERERS</dc:title>
  <dc:subject/>
  <dc:creator>ENGSTROM</dc:creator>
  <keywords/>
  <lastModifiedBy>Chiara Alessandra Piga</lastModifiedBy>
  <revision>16</revision>
  <lastPrinted>2015-12-03T09:09:00.0000000Z</lastPrinted>
  <dcterms:created xsi:type="dcterms:W3CDTF">2024-06-17T14:13:00.0000000Z</dcterms:created>
  <dcterms:modified xsi:type="dcterms:W3CDTF">2026-07-06T09:58:37.1317704Z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ies>
</file>